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1C07C" w14:textId="55A83D5E" w:rsidR="00E30A97" w:rsidRDefault="009A7BA6" w:rsidP="00D715A7">
      <w:pPr>
        <w:pStyle w:val="Title"/>
        <w:spacing w:line="480" w:lineRule="auto"/>
        <w:rPr>
          <w:rFonts w:asciiTheme="minorHAnsi" w:hAnsiTheme="minorHAnsi" w:cstheme="minorHAnsi"/>
          <w:lang w:val="en-AU"/>
        </w:rPr>
      </w:pPr>
      <w:bookmarkStart w:id="0" w:name="_Hlk69132735"/>
      <w:r>
        <w:rPr>
          <w:rFonts w:asciiTheme="minorHAnsi" w:hAnsiTheme="minorHAnsi" w:cstheme="minorHAnsi"/>
          <w:lang w:val="en-AU"/>
        </w:rPr>
        <w:t xml:space="preserve">Vertically resolved </w:t>
      </w:r>
      <w:commentRangeStart w:id="1"/>
      <w:del w:id="2" w:author="Hayden Schilling" w:date="2021-04-12T15:11:00Z">
        <w:r w:rsidDel="00AA2757">
          <w:rPr>
            <w:rFonts w:asciiTheme="minorHAnsi" w:hAnsiTheme="minorHAnsi" w:cstheme="minorHAnsi"/>
            <w:lang w:val="en-AU"/>
          </w:rPr>
          <w:delText>z</w:delText>
        </w:r>
        <w:r w:rsidR="00E30A97" w:rsidRPr="00F15D89" w:rsidDel="00AA2757">
          <w:rPr>
            <w:rFonts w:asciiTheme="minorHAnsi" w:hAnsiTheme="minorHAnsi" w:cstheme="minorHAnsi"/>
            <w:lang w:val="en-AU"/>
          </w:rPr>
          <w:delText>ooplankton</w:delText>
        </w:r>
        <w:r w:rsidR="00E30A97" w:rsidDel="00AA2757">
          <w:rPr>
            <w:rFonts w:asciiTheme="minorHAnsi" w:hAnsiTheme="minorHAnsi" w:cstheme="minorHAnsi"/>
            <w:lang w:val="en-AU"/>
          </w:rPr>
          <w:delText xml:space="preserve"> </w:delText>
        </w:r>
      </w:del>
      <w:ins w:id="3" w:author="Hayden Schilling" w:date="2021-04-12T15:11:00Z">
        <w:r w:rsidR="00AA2757">
          <w:rPr>
            <w:rFonts w:asciiTheme="minorHAnsi" w:hAnsiTheme="minorHAnsi" w:cstheme="minorHAnsi"/>
            <w:lang w:val="en-AU"/>
          </w:rPr>
          <w:t>particulate</w:t>
        </w:r>
      </w:ins>
      <w:commentRangeEnd w:id="1"/>
      <w:r w:rsidR="00BD304C">
        <w:rPr>
          <w:rStyle w:val="CommentReference"/>
          <w:rFonts w:eastAsia="Calibri" w:cs="Times New Roman"/>
          <w:b w:val="0"/>
          <w:spacing w:val="0"/>
          <w:kern w:val="0"/>
        </w:rPr>
        <w:commentReference w:id="1"/>
      </w:r>
      <w:ins w:id="4" w:author="Hayden Schilling" w:date="2021-04-12T15:11:00Z">
        <w:r w:rsidR="00AA2757">
          <w:rPr>
            <w:rFonts w:asciiTheme="minorHAnsi" w:hAnsiTheme="minorHAnsi" w:cstheme="minorHAnsi"/>
            <w:lang w:val="en-AU"/>
          </w:rPr>
          <w:t xml:space="preserve"> </w:t>
        </w:r>
      </w:ins>
      <w:r w:rsidR="00E30A97">
        <w:rPr>
          <w:rFonts w:asciiTheme="minorHAnsi" w:hAnsiTheme="minorHAnsi" w:cstheme="minorHAnsi"/>
          <w:lang w:val="en-AU"/>
        </w:rPr>
        <w:t>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bookmarkEnd w:id="0"/>
    <w:p w14:paraId="29544AD7" w14:textId="77777777" w:rsidR="00A07D65" w:rsidRPr="00F15D89" w:rsidRDefault="00A07D65" w:rsidP="00D715A7">
      <w:pPr>
        <w:spacing w:line="480" w:lineRule="auto"/>
        <w:rPr>
          <w:rFonts w:asciiTheme="minorHAnsi" w:hAnsiTheme="minorHAnsi" w:cstheme="minorHAnsi"/>
          <w:b/>
          <w:bCs/>
          <w:sz w:val="22"/>
          <w:szCs w:val="22"/>
          <w:lang w:val="en-AU"/>
        </w:rPr>
      </w:pP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D715A7">
      <w:pPr>
        <w:pStyle w:val="Affiliation"/>
        <w:spacing w:line="48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11"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D715A7">
      <w:pPr>
        <w:spacing w:line="480" w:lineRule="auto"/>
        <w:rPr>
          <w:rFonts w:asciiTheme="minorHAnsi" w:hAnsiTheme="minorHAnsi" w:cstheme="minorHAnsi"/>
          <w:lang w:val="en-AU"/>
        </w:rPr>
      </w:pPr>
    </w:p>
    <w:p w14:paraId="54495D65" w14:textId="7925E1BF" w:rsidR="00F10B3D" w:rsidRDefault="00F10B3D" w:rsidP="00D715A7">
      <w:pPr>
        <w:spacing w:line="480" w:lineRule="auto"/>
        <w:rPr>
          <w:rFonts w:asciiTheme="minorHAnsi" w:hAnsiTheme="minorHAnsi" w:cstheme="minorHAnsi"/>
          <w:lang w:val="en-AU"/>
        </w:rPr>
      </w:pPr>
    </w:p>
    <w:p w14:paraId="3D5252B3" w14:textId="4B678E24" w:rsidR="00F10B3D" w:rsidRDefault="00F10B3D" w:rsidP="00D715A7">
      <w:pPr>
        <w:spacing w:line="48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D715A7">
      <w:pPr>
        <w:pStyle w:val="ListParagraph"/>
        <w:numPr>
          <w:ilvl w:val="0"/>
          <w:numId w:val="18"/>
        </w:numPr>
        <w:spacing w:line="480" w:lineRule="auto"/>
        <w:ind w:left="426" w:hanging="142"/>
        <w:rPr>
          <w:rFonts w:cstheme="minorHAnsi"/>
          <w:b/>
          <w:bCs/>
          <w:lang w:val="en-AU"/>
        </w:rPr>
      </w:pPr>
      <w:r w:rsidRPr="00353C6A">
        <w:rPr>
          <w:rFonts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384B44B3" w14:textId="212705BF" w:rsidR="001B2663" w:rsidRPr="00F15D89" w:rsidRDefault="001B2663" w:rsidP="001B2663">
      <w:pPr>
        <w:pStyle w:val="Abstract"/>
        <w:spacing w:line="480" w:lineRule="auto"/>
        <w:rPr>
          <w:rFonts w:asciiTheme="minorHAnsi" w:hAnsiTheme="minorHAnsi" w:cstheme="minorHAnsi"/>
          <w:lang w:val="en-AU"/>
        </w:rPr>
      </w:pPr>
      <w:r>
        <w:rPr>
          <w:rFonts w:asciiTheme="minorHAnsi" w:hAnsiTheme="minorHAnsi" w:cstheme="minorHAnsi"/>
          <w:lang w:val="en-AU"/>
        </w:rPr>
        <w:t xml:space="preserve">Continental shelves are the interface between society and the oceans, supporting over 90% of the world’s fisheries through highly productive ecosystems. Boundary currents drive </w:t>
      </w:r>
      <w:del w:id="5" w:author="Iain Suthers" w:date="2021-04-28T14:09:00Z">
        <w:r w:rsidDel="00BE0D61">
          <w:rPr>
            <w:rFonts w:asciiTheme="minorHAnsi" w:hAnsiTheme="minorHAnsi" w:cstheme="minorHAnsi"/>
            <w:lang w:val="en-AU"/>
          </w:rPr>
          <w:delText xml:space="preserve">oceanographic </w:delText>
        </w:r>
      </w:del>
      <w:ins w:id="6" w:author="Iain Suthers" w:date="2021-04-28T14:09:00Z">
        <w:r w:rsidR="00BE0D61">
          <w:rPr>
            <w:rFonts w:asciiTheme="minorHAnsi" w:hAnsiTheme="minorHAnsi" w:cstheme="minorHAnsi"/>
            <w:lang w:val="en-AU"/>
          </w:rPr>
          <w:t xml:space="preserve">upwelling </w:t>
        </w:r>
      </w:ins>
      <w:r>
        <w:rPr>
          <w:rFonts w:asciiTheme="minorHAnsi" w:hAnsiTheme="minorHAnsi" w:cstheme="minorHAnsi"/>
          <w:lang w:val="en-AU"/>
        </w:rPr>
        <w:t xml:space="preserve">processes on many continental shelves, yet it is uncertain how boundary currents </w:t>
      </w:r>
      <w:del w:id="7" w:author="Iain Suthers" w:date="2021-04-28T14:10:00Z">
        <w:r w:rsidDel="00BE0D61">
          <w:rPr>
            <w:rFonts w:asciiTheme="minorHAnsi" w:hAnsiTheme="minorHAnsi" w:cstheme="minorHAnsi"/>
            <w:lang w:val="en-AU"/>
          </w:rPr>
          <w:delText xml:space="preserve">affect </w:delText>
        </w:r>
      </w:del>
      <w:ins w:id="8" w:author="Iain Suthers" w:date="2021-04-28T14:10:00Z">
        <w:r w:rsidR="00BE0D61">
          <w:rPr>
            <w:rFonts w:asciiTheme="minorHAnsi" w:hAnsiTheme="minorHAnsi" w:cstheme="minorHAnsi"/>
            <w:lang w:val="en-AU"/>
          </w:rPr>
          <w:t xml:space="preserve">influence </w:t>
        </w:r>
      </w:ins>
      <w:r>
        <w:rPr>
          <w:rFonts w:asciiTheme="minorHAnsi" w:hAnsiTheme="minorHAnsi" w:cstheme="minorHAnsi"/>
          <w:lang w:val="en-AU"/>
        </w:rPr>
        <w:t>the continental shelf zooplankton community.</w:t>
      </w:r>
      <w:r w:rsidRPr="00F15D89">
        <w:rPr>
          <w:rFonts w:asciiTheme="minorHAnsi" w:hAnsiTheme="minorHAnsi" w:cstheme="minorHAnsi"/>
          <w:lang w:val="en-AU"/>
        </w:rPr>
        <w:t xml:space="preserve"> </w:t>
      </w:r>
      <w:r>
        <w:rPr>
          <w:rFonts w:asciiTheme="minorHAnsi" w:hAnsiTheme="minorHAnsi" w:cstheme="minorHAnsi"/>
          <w:lang w:val="en-AU"/>
        </w:rPr>
        <w:t>With</w:t>
      </w:r>
      <w:r w:rsidRPr="00F15D89">
        <w:rPr>
          <w:rFonts w:asciiTheme="minorHAnsi" w:hAnsiTheme="minorHAnsi" w:cstheme="minorHAnsi"/>
          <w:lang w:val="en-AU"/>
        </w:rPr>
        <w:t xml:space="preserve">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w:t>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w:t>
      </w:r>
      <w:r>
        <w:rPr>
          <w:rFonts w:asciiTheme="minorHAnsi" w:hAnsiTheme="minorHAnsi" w:cstheme="minorHAnsi"/>
          <w:lang w:val="en-AU"/>
        </w:rPr>
        <w:t xml:space="preserve">size structure </w:t>
      </w:r>
      <w:r w:rsidRPr="00F15D89">
        <w:rPr>
          <w:rFonts w:asciiTheme="minorHAnsi" w:hAnsiTheme="minorHAnsi" w:cstheme="minorHAnsi"/>
          <w:lang w:val="en-AU"/>
        </w:rPr>
        <w:t xml:space="preserve">across </w:t>
      </w:r>
      <w:r>
        <w:rPr>
          <w:rFonts w:asciiTheme="minorHAnsi" w:hAnsiTheme="minorHAnsi" w:cstheme="minorHAnsi"/>
          <w:lang w:val="en-AU"/>
        </w:rPr>
        <w:t>four transects over a</w:t>
      </w:r>
      <w:r w:rsidRPr="00F15D89">
        <w:rPr>
          <w:rFonts w:asciiTheme="minorHAnsi" w:hAnsiTheme="minorHAnsi" w:cstheme="minorHAnsi"/>
          <w:lang w:val="en-AU"/>
        </w:rPr>
        <w:t xml:space="preserve"> continental shelf</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w:t>
      </w:r>
      <w:r>
        <w:rPr>
          <w:rFonts w:asciiTheme="minorHAnsi" w:hAnsiTheme="minorHAnsi" w:cstheme="minorHAnsi"/>
          <w:lang w:val="en-AU"/>
        </w:rPr>
        <w:t xml:space="preserve">, which declines </w:t>
      </w:r>
      <w:r w:rsidRPr="00F15D89">
        <w:rPr>
          <w:rFonts w:asciiTheme="minorHAnsi" w:hAnsiTheme="minorHAnsi" w:cstheme="minorHAnsi"/>
          <w:lang w:val="en-AU"/>
        </w:rPr>
        <w:t xml:space="preserve">with increasing distance from shore and </w:t>
      </w:r>
      <w:r>
        <w:rPr>
          <w:rFonts w:asciiTheme="minorHAnsi" w:hAnsiTheme="minorHAnsi" w:cstheme="minorHAnsi"/>
          <w:lang w:val="en-AU"/>
        </w:rPr>
        <w:t xml:space="preserve">with increasing </w:t>
      </w:r>
      <w:r w:rsidRPr="00F15D89">
        <w:rPr>
          <w:rFonts w:asciiTheme="minorHAnsi" w:hAnsiTheme="minorHAnsi" w:cstheme="minorHAnsi"/>
          <w:lang w:val="en-AU"/>
        </w:rPr>
        <w:t>depth</w:t>
      </w:r>
      <w:r>
        <w:rPr>
          <w:rFonts w:asciiTheme="minorHAnsi" w:hAnsiTheme="minorHAnsi" w:cstheme="minorHAnsi"/>
          <w:lang w:val="en-AU"/>
        </w:rPr>
        <w:t xml:space="preserve"> in the</w:t>
      </w:r>
      <w:ins w:id="9" w:author="Hayden Schilling" w:date="2021-04-06T11:07:00Z">
        <w:r w:rsidR="005807B2">
          <w:rPr>
            <w:rFonts w:asciiTheme="minorHAnsi" w:hAnsiTheme="minorHAnsi" w:cstheme="minorHAnsi"/>
            <w:lang w:val="en-AU"/>
          </w:rPr>
          <w:t xml:space="preserve"> top 100m of the</w:t>
        </w:r>
      </w:ins>
      <w:r>
        <w:rPr>
          <w:rFonts w:asciiTheme="minorHAnsi" w:hAnsiTheme="minorHAnsi" w:cstheme="minorHAnsi"/>
          <w:lang w:val="en-AU"/>
        </w:rPr>
        <w:t xml:space="preserve"> water column</w:t>
      </w:r>
      <w:r w:rsidRPr="00F15D89">
        <w:rPr>
          <w:rFonts w:asciiTheme="minorHAnsi" w:hAnsiTheme="minorHAnsi" w:cstheme="minorHAnsi"/>
          <w:lang w:val="en-AU"/>
        </w:rPr>
        <w:t xml:space="preserve">. </w:t>
      </w:r>
      <w:r>
        <w:rPr>
          <w:rFonts w:asciiTheme="minorHAnsi" w:hAnsiTheme="minorHAnsi" w:cstheme="minorHAnsi"/>
          <w:lang w:val="en-AU"/>
        </w:rPr>
        <w:t>The front between the warm East Australian Current (EAC) and cooler continental shelf waters also showed increased biomass of zooplankton. Landward of the front is the inner-shelf water, created by EAC</w:t>
      </w:r>
      <w:r w:rsidRPr="00F15D89">
        <w:rPr>
          <w:rFonts w:asciiTheme="minorHAnsi" w:hAnsiTheme="minorHAnsi" w:cstheme="minorHAnsi"/>
          <w:lang w:val="en-AU"/>
        </w:rPr>
        <w:t xml:space="preserve"> uplift</w:t>
      </w:r>
      <w:r>
        <w:rPr>
          <w:rFonts w:asciiTheme="minorHAnsi" w:hAnsiTheme="minorHAnsi" w:cstheme="minorHAnsi"/>
          <w:lang w:val="en-AU"/>
        </w:rPr>
        <w:t xml:space="preserve">ing slope waters, resulting </w:t>
      </w:r>
      <w:commentRangeStart w:id="10"/>
      <w:r>
        <w:rPr>
          <w:rFonts w:asciiTheme="minorHAnsi" w:hAnsiTheme="minorHAnsi" w:cstheme="minorHAnsi"/>
          <w:lang w:val="en-AU"/>
        </w:rPr>
        <w:t>in</w:t>
      </w:r>
      <w:commentRangeEnd w:id="10"/>
      <w:r w:rsidR="00BE0D61">
        <w:rPr>
          <w:rStyle w:val="CommentReference"/>
          <w:rFonts w:eastAsia="Calibri"/>
        </w:rPr>
        <w:commentReference w:id="10"/>
      </w:r>
      <w:r>
        <w:rPr>
          <w:rFonts w:asciiTheme="minorHAnsi" w:hAnsiTheme="minorHAnsi" w:cstheme="minorHAnsi"/>
          <w:lang w:val="en-AU"/>
        </w:rPr>
        <w:t xml:space="preserve"> </w:t>
      </w:r>
      <w:del w:id="11" w:author="Hayden Schilling" w:date="2021-04-06T11:22:00Z">
        <w:r w:rsidRPr="00F15D89" w:rsidDel="005807B2">
          <w:rPr>
            <w:rFonts w:asciiTheme="minorHAnsi" w:hAnsiTheme="minorHAnsi" w:cstheme="minorHAnsi"/>
            <w:lang w:val="en-AU"/>
          </w:rPr>
          <w:delText xml:space="preserve">zooplankton </w:delText>
        </w:r>
        <w:r w:rsidDel="005807B2">
          <w:rPr>
            <w:rFonts w:asciiTheme="minorHAnsi" w:hAnsiTheme="minorHAnsi" w:cstheme="minorHAnsi"/>
            <w:lang w:val="en-AU"/>
          </w:rPr>
          <w:delText>ecosystems</w:delText>
        </w:r>
      </w:del>
      <w:bookmarkStart w:id="12" w:name="_Hlk68600599"/>
      <w:ins w:id="13" w:author="Hayden Schilling" w:date="2021-04-06T11:22:00Z">
        <w:r w:rsidR="005807B2">
          <w:rPr>
            <w:rFonts w:asciiTheme="minorHAnsi" w:hAnsiTheme="minorHAnsi" w:cstheme="minorHAnsi"/>
            <w:lang w:val="en-AU"/>
          </w:rPr>
          <w:t>particulate communities</w:t>
        </w:r>
      </w:ins>
      <w:r w:rsidRPr="00F15D89">
        <w:rPr>
          <w:rFonts w:asciiTheme="minorHAnsi" w:hAnsiTheme="minorHAnsi" w:cstheme="minorHAnsi"/>
          <w:lang w:val="en-AU"/>
        </w:rPr>
        <w:t xml:space="preserve"> </w:t>
      </w:r>
      <w:bookmarkEnd w:id="12"/>
      <w:r>
        <w:rPr>
          <w:rFonts w:asciiTheme="minorHAnsi" w:hAnsiTheme="minorHAnsi" w:cstheme="minorHAnsi"/>
          <w:lang w:val="en-AU"/>
        </w:rPr>
        <w:t xml:space="preserve">with </w:t>
      </w:r>
      <w:r w:rsidRPr="00F15D89">
        <w:rPr>
          <w:rFonts w:asciiTheme="minorHAnsi" w:hAnsiTheme="minorHAnsi" w:cstheme="minorHAnsi"/>
          <w:lang w:val="en-AU"/>
        </w:rPr>
        <w:t>smaller geometric mean</w:t>
      </w:r>
      <w:r>
        <w:rPr>
          <w:rFonts w:asciiTheme="minorHAnsi" w:hAnsiTheme="minorHAnsi" w:cstheme="minorHAnsi"/>
          <w:lang w:val="en-AU"/>
        </w:rPr>
        <w:t xml:space="preserve"> </w:t>
      </w:r>
      <w:r w:rsidRPr="00F15D89">
        <w:rPr>
          <w:rFonts w:asciiTheme="minorHAnsi" w:hAnsiTheme="minorHAnsi" w:cstheme="minorHAnsi"/>
          <w:lang w:val="en-AU"/>
        </w:rPr>
        <w:t>sizes and steeper</w:t>
      </w:r>
      <w:r>
        <w:rPr>
          <w:rFonts w:asciiTheme="minorHAnsi" w:hAnsiTheme="minorHAnsi" w:cstheme="minorHAnsi"/>
          <w:lang w:val="en-AU"/>
        </w:rPr>
        <w:t xml:space="preserve"> size spectrum slopes</w:t>
      </w:r>
      <w:r w:rsidRPr="00F15D89">
        <w:rPr>
          <w:rFonts w:asciiTheme="minorHAnsi" w:hAnsiTheme="minorHAnsi" w:cstheme="minorHAnsi"/>
          <w:lang w:val="en-AU"/>
        </w:rPr>
        <w:t xml:space="preserve">. </w:t>
      </w:r>
      <w:r>
        <w:rPr>
          <w:rFonts w:asciiTheme="minorHAnsi" w:hAnsiTheme="minorHAnsi" w:cstheme="minorHAnsi"/>
          <w:lang w:val="en-AU"/>
        </w:rPr>
        <w:t xml:space="preserve">South of the EAC separation from the coast, the continental shelf zooplankton was more </w:t>
      </w:r>
      <w:del w:id="14" w:author="Iain Suthers" w:date="2021-04-28T14:11:00Z">
        <w:r w:rsidDel="00BE0D61">
          <w:rPr>
            <w:rFonts w:asciiTheme="minorHAnsi" w:hAnsiTheme="minorHAnsi" w:cstheme="minorHAnsi"/>
            <w:lang w:val="en-AU"/>
          </w:rPr>
          <w:delText xml:space="preserve">spatially </w:delText>
        </w:r>
      </w:del>
      <w:r>
        <w:rPr>
          <w:rFonts w:asciiTheme="minorHAnsi" w:hAnsiTheme="minorHAnsi" w:cstheme="minorHAnsi"/>
          <w:lang w:val="en-AU"/>
        </w:rPr>
        <w:t xml:space="preserve">homogenous but still displayed the same horizontal and vertical patterns in zooplankton. </w:t>
      </w:r>
      <w:r w:rsidRPr="00F15D89">
        <w:rPr>
          <w:rFonts w:asciiTheme="minorHAnsi" w:hAnsiTheme="minorHAnsi" w:cstheme="minorHAnsi"/>
          <w:lang w:val="en-AU"/>
        </w:rPr>
        <w:t>The</w:t>
      </w:r>
      <w:r>
        <w:rPr>
          <w:rFonts w:asciiTheme="minorHAnsi" w:hAnsiTheme="minorHAnsi" w:cstheme="minorHAnsi"/>
          <w:lang w:val="en-AU"/>
        </w:rPr>
        <w:t>se</w:t>
      </w:r>
      <w:r w:rsidRPr="00F15D89">
        <w:rPr>
          <w:rFonts w:asciiTheme="minorHAnsi" w:hAnsiTheme="minorHAnsi" w:cstheme="minorHAnsi"/>
          <w:lang w:val="en-AU"/>
        </w:rPr>
        <w:t xml:space="preserve"> patterns </w:t>
      </w:r>
      <w:r>
        <w:rPr>
          <w:rFonts w:asciiTheme="minorHAnsi" w:hAnsiTheme="minorHAnsi" w:cstheme="minorHAnsi"/>
          <w:lang w:val="en-AU"/>
        </w:rPr>
        <w:t>are consistent</w:t>
      </w:r>
      <w:r w:rsidRPr="00F15D89">
        <w:rPr>
          <w:rFonts w:asciiTheme="minorHAnsi" w:hAnsiTheme="minorHAnsi" w:cstheme="minorHAnsi"/>
          <w:lang w:val="en-AU"/>
        </w:rPr>
        <w:t xml:space="preserve"> with zooplankton distributions on</w:t>
      </w:r>
      <w:r>
        <w:rPr>
          <w:rFonts w:asciiTheme="minorHAnsi" w:hAnsiTheme="minorHAnsi" w:cstheme="minorHAnsi"/>
          <w:lang w:val="en-AU"/>
        </w:rPr>
        <w:t xml:space="preserve"> other</w:t>
      </w:r>
      <w:r w:rsidRPr="00F15D89">
        <w:rPr>
          <w:rFonts w:asciiTheme="minorHAnsi" w:hAnsiTheme="minorHAnsi" w:cstheme="minorHAnsi"/>
          <w:lang w:val="en-AU"/>
        </w:rPr>
        <w:t xml:space="preserve"> continental shel</w:t>
      </w:r>
      <w:r>
        <w:rPr>
          <w:rFonts w:asciiTheme="minorHAnsi" w:hAnsiTheme="minorHAnsi" w:cstheme="minorHAnsi"/>
          <w:lang w:val="en-AU"/>
        </w:rPr>
        <w:t>ves where</w:t>
      </w:r>
      <w:r w:rsidRPr="00F15D89">
        <w:rPr>
          <w:rFonts w:asciiTheme="minorHAnsi" w:hAnsiTheme="minorHAnsi" w:cstheme="minorHAnsi"/>
          <w:lang w:val="en-AU"/>
        </w:rPr>
        <w:t xml:space="preserve"> </w:t>
      </w:r>
      <w:r>
        <w:rPr>
          <w:rFonts w:asciiTheme="minorHAnsi" w:hAnsiTheme="minorHAnsi" w:cstheme="minorHAnsi"/>
          <w:lang w:val="en-AU"/>
        </w:rPr>
        <w:t xml:space="preserve">the </w:t>
      </w:r>
      <w:r w:rsidRPr="00F15D89">
        <w:rPr>
          <w:rFonts w:asciiTheme="minorHAnsi" w:hAnsiTheme="minorHAnsi" w:cstheme="minorHAnsi"/>
          <w:lang w:val="en-AU"/>
        </w:rPr>
        <w:t>inner</w:t>
      </w:r>
      <w:r>
        <w:rPr>
          <w:rFonts w:asciiTheme="minorHAnsi" w:hAnsiTheme="minorHAnsi" w:cstheme="minorHAnsi"/>
          <w:lang w:val="en-AU"/>
        </w:rPr>
        <w:t>-shelf has</w:t>
      </w:r>
      <w:r w:rsidRPr="00F15D89">
        <w:rPr>
          <w:rFonts w:asciiTheme="minorHAnsi" w:hAnsiTheme="minorHAnsi" w:cstheme="minorHAnsi"/>
          <w:lang w:val="en-AU"/>
        </w:rPr>
        <w:t xml:space="preserve"> high</w:t>
      </w:r>
      <w:r>
        <w:rPr>
          <w:rFonts w:asciiTheme="minorHAnsi" w:hAnsiTheme="minorHAnsi" w:cstheme="minorHAnsi"/>
          <w:lang w:val="en-AU"/>
        </w:rPr>
        <w:t>er</w:t>
      </w:r>
      <w:r w:rsidRPr="00F15D89">
        <w:rPr>
          <w:rFonts w:asciiTheme="minorHAnsi" w:hAnsiTheme="minorHAnsi" w:cstheme="minorHAnsi"/>
          <w:lang w:val="en-AU"/>
        </w:rPr>
        <w:t xml:space="preserve"> biomass of zooplankton</w:t>
      </w:r>
      <w:r>
        <w:rPr>
          <w:rFonts w:asciiTheme="minorHAnsi" w:hAnsiTheme="minorHAnsi" w:cstheme="minorHAnsi"/>
          <w:lang w:val="en-AU"/>
        </w:rPr>
        <w:t xml:space="preserve"> with a steeper NBSS-slope</w:t>
      </w:r>
      <w:r w:rsidRPr="00F15D89">
        <w:rPr>
          <w:rFonts w:asciiTheme="minorHAnsi" w:hAnsiTheme="minorHAnsi" w:cstheme="minorHAnsi"/>
          <w:lang w:val="en-AU"/>
        </w:rPr>
        <w:t xml:space="preserve"> compared to offshore. </w:t>
      </w:r>
      <w:r>
        <w:rPr>
          <w:rFonts w:asciiTheme="minorHAnsi" w:hAnsiTheme="minorHAnsi" w:cstheme="minorHAnsi"/>
          <w:lang w:val="en-AU"/>
        </w:rPr>
        <w:t>Inner-shelf zooplankton communities support important temperate reef ecosystems and coastal fisheries, through their consistently high biomass</w:t>
      </w:r>
      <w:r w:rsidRPr="00F15D89">
        <w:rPr>
          <w:rFonts w:asciiTheme="minorHAnsi" w:hAnsiTheme="minorHAnsi" w:cstheme="minorHAnsi"/>
          <w:lang w:val="en-AU"/>
        </w:rPr>
        <w:t>.</w:t>
      </w:r>
    </w:p>
    <w:p w14:paraId="5408B34C" w14:textId="06254795" w:rsidR="00E30A97" w:rsidRPr="00F15D89" w:rsidRDefault="00E30A97" w:rsidP="00D715A7">
      <w:pPr>
        <w:pStyle w:val="Abstract"/>
        <w:spacing w:line="480" w:lineRule="auto"/>
        <w:rPr>
          <w:rFonts w:asciiTheme="minorHAnsi" w:hAnsiTheme="minorHAnsi" w:cstheme="minorHAnsi"/>
          <w:lang w:val="en-AU"/>
        </w:rPr>
      </w:pPr>
    </w:p>
    <w:p w14:paraId="292C0171" w14:textId="77777777" w:rsidR="009A7BA6" w:rsidRDefault="009A7BA6" w:rsidP="00D715A7">
      <w:pPr>
        <w:spacing w:line="480" w:lineRule="auto"/>
        <w:rPr>
          <w:rFonts w:asciiTheme="minorHAnsi" w:hAnsiTheme="minorHAnsi" w:cstheme="minorHAnsi"/>
          <w:lang w:val="en-AU"/>
        </w:rPr>
      </w:pPr>
    </w:p>
    <w:p w14:paraId="5ADDFF51" w14:textId="0E9EB069"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ins w:id="15" w:author="Iain Suthers" w:date="2021-04-28T14:11:00Z">
        <w:r w:rsidR="00BE0D61">
          <w:rPr>
            <w:rFonts w:asciiTheme="minorHAnsi" w:hAnsiTheme="minorHAnsi" w:cstheme="minorHAnsi"/>
            <w:lang w:val="en-AU"/>
          </w:rPr>
          <w:t xml:space="preserve">Green ribbon, </w:t>
        </w:r>
      </w:ins>
      <w:r w:rsidR="001B2663">
        <w:rPr>
          <w:rFonts w:asciiTheme="minorHAnsi" w:hAnsiTheme="minorHAnsi" w:cstheme="minorHAnsi"/>
          <w:lang w:val="en-AU"/>
        </w:rPr>
        <w:t>U</w:t>
      </w:r>
      <w:r w:rsidR="00447ABF">
        <w:rPr>
          <w:rFonts w:asciiTheme="minorHAnsi" w:hAnsiTheme="minorHAnsi" w:cstheme="minorHAnsi"/>
          <w:lang w:val="en-AU"/>
        </w:rPr>
        <w:t xml:space="preserve">pwelling, </w:t>
      </w:r>
      <w:r w:rsidR="001B2663">
        <w:rPr>
          <w:rFonts w:asciiTheme="minorHAnsi" w:hAnsiTheme="minorHAnsi" w:cstheme="minorHAnsi"/>
          <w:lang w:val="en-AU"/>
        </w:rPr>
        <w:t>S</w:t>
      </w:r>
      <w:r w:rsidR="00BD36D7">
        <w:rPr>
          <w:rFonts w:asciiTheme="minorHAnsi" w:hAnsiTheme="minorHAnsi" w:cstheme="minorHAnsi"/>
          <w:lang w:val="en-AU"/>
        </w:rPr>
        <w:t>ize spectr</w:t>
      </w:r>
      <w:r w:rsidR="005A22C4">
        <w:rPr>
          <w:rFonts w:asciiTheme="minorHAnsi" w:hAnsiTheme="minorHAnsi" w:cstheme="minorHAnsi"/>
          <w:lang w:val="en-AU"/>
        </w:rPr>
        <w:t>um</w:t>
      </w:r>
      <w:r w:rsidR="00BD36D7">
        <w:rPr>
          <w:rFonts w:asciiTheme="minorHAnsi" w:hAnsiTheme="minorHAnsi" w:cstheme="minorHAnsi"/>
          <w:lang w:val="en-AU"/>
        </w:rPr>
        <w:t xml:space="preserve">, </w:t>
      </w:r>
      <w:r w:rsidR="00EB5672">
        <w:rPr>
          <w:rFonts w:asciiTheme="minorHAnsi" w:hAnsiTheme="minorHAnsi" w:cstheme="minorHAnsi"/>
          <w:lang w:val="en-AU"/>
        </w:rPr>
        <w:t xml:space="preserve">Optical Plankton Counter, </w:t>
      </w:r>
      <w:r w:rsidR="001B2663">
        <w:rPr>
          <w:rFonts w:asciiTheme="minorHAnsi" w:hAnsiTheme="minorHAnsi" w:cstheme="minorHAnsi"/>
          <w:lang w:val="en-AU"/>
        </w:rPr>
        <w:t>P</w:t>
      </w:r>
      <w:r w:rsidR="00EB5672">
        <w:rPr>
          <w:rFonts w:asciiTheme="minorHAnsi" w:hAnsiTheme="minorHAnsi" w:cstheme="minorHAnsi"/>
          <w:lang w:val="en-AU"/>
        </w:rPr>
        <w:t>roduction,</w:t>
      </w:r>
      <w:r w:rsidR="001B2663" w:rsidRPr="001B2663">
        <w:rPr>
          <w:rFonts w:asciiTheme="minorHAnsi" w:hAnsiTheme="minorHAnsi" w:cstheme="minorHAnsi"/>
          <w:lang w:val="en-AU"/>
        </w:rPr>
        <w:t xml:space="preserve"> </w:t>
      </w:r>
      <w:r w:rsidR="001B2663" w:rsidRPr="00752391">
        <w:rPr>
          <w:rFonts w:asciiTheme="minorHAnsi" w:hAnsiTheme="minorHAnsi" w:cstheme="minorHAnsi"/>
          <w:lang w:val="en-AU"/>
        </w:rPr>
        <w:t>East</w:t>
      </w:r>
      <w:r w:rsidR="001B2663">
        <w:rPr>
          <w:rFonts w:asciiTheme="minorHAnsi" w:hAnsiTheme="minorHAnsi" w:cstheme="minorHAnsi"/>
          <w:lang w:val="en-AU"/>
        </w:rPr>
        <w:t xml:space="preserve"> Australian Current, Great Southern Reef</w:t>
      </w:r>
      <w:r w:rsidR="00EB5672">
        <w:rPr>
          <w:rFonts w:asciiTheme="minorHAnsi" w:hAnsiTheme="minorHAnsi" w:cstheme="minorHAnsi"/>
          <w:lang w:val="en-AU"/>
        </w:rPr>
        <w:t xml:space="preserve"> </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2C9D4A3A" w14:textId="7E86B0F3" w:rsidR="001B2663" w:rsidRDefault="001B2663" w:rsidP="001B2663">
      <w:pPr>
        <w:pStyle w:val="Text"/>
        <w:spacing w:line="480" w:lineRule="auto"/>
        <w:rPr>
          <w:rFonts w:asciiTheme="minorHAnsi" w:hAnsiTheme="minorHAnsi" w:cstheme="minorHAnsi"/>
          <w:lang w:val="en-AU"/>
        </w:rPr>
      </w:pPr>
      <w:bookmarkStart w:id="16" w:name="_Hlk57639382"/>
      <w:r>
        <w:rPr>
          <w:rFonts w:asciiTheme="minorHAnsi" w:hAnsiTheme="minorHAnsi" w:cstheme="minorHAnsi"/>
          <w:lang w:val="en-AU"/>
        </w:rPr>
        <w:t xml:space="preserve">Continental shelves are the interface between society and the oceans. While accounting for less than 7% of the earth’s ocean surface area, continental shelf regions support over 90% of the world’s fisheries catch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{"citationID":"KUTlw1qE","properties":{"formattedCitation":"(Pauly {\\i{}et al.}, 2002)","plainCitation":"(Pauly et al., 2002)","noteIndex":0},"citationItems":[{"id":1399,"uris":["http://zotero.org/users/local/U6DoygBa/items/L4849E3P"],"uri":["http://zotero.org/users/local/U6DoygBa/items/L4849E3P"],"itemData":{"id":1399,"type":"article-journal","abstract":"Fisheries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(Pauly </w:t>
      </w:r>
      <w:r w:rsidRPr="00A925B7">
        <w:rPr>
          <w:rFonts w:ascii="Calibri" w:hAnsi="Calibri" w:cs="Calibri"/>
          <w:i/>
          <w:iCs/>
        </w:rPr>
        <w:t>et al.</w:t>
      </w:r>
      <w:r w:rsidRPr="00A925B7">
        <w:rPr>
          <w:rFonts w:ascii="Calibri" w:hAnsi="Calibri" w:cs="Calibri"/>
        </w:rPr>
        <w:t>, 2002)</w:t>
      </w:r>
      <w:r>
        <w:rPr>
          <w:rFonts w:asciiTheme="minorHAnsi" w:hAnsiTheme="minorHAnsi" w:cstheme="minorHAnsi"/>
          <w:lang w:val="en-AU"/>
        </w:rPr>
        <w:fldChar w:fldCharType="end"/>
      </w:r>
      <w:r>
        <w:rPr>
          <w:rFonts w:asciiTheme="minorHAnsi" w:hAnsiTheme="minorHAnsi" w:cstheme="minorHAnsi"/>
          <w:lang w:val="en-AU"/>
        </w:rPr>
        <w:t xml:space="preserve">. </w:t>
      </w:r>
      <w:bookmarkStart w:id="17" w:name="_Hlk69200302"/>
      <w:bookmarkStart w:id="18" w:name="_Hlk69202055"/>
      <w:ins w:id="19" w:author="Hayden Schilling" w:date="2021-04-13T09:49:00Z">
        <w:r w:rsidR="00D33C94" w:rsidRPr="00D33C94">
          <w:rPr>
            <w:rFonts w:asciiTheme="minorHAnsi" w:hAnsiTheme="minorHAnsi" w:cstheme="minorHAnsi"/>
            <w:lang w:val="en-AU"/>
          </w:rPr>
          <w:t xml:space="preserve">These fisheries are </w:t>
        </w:r>
        <w:del w:id="20" w:author="Iain Suthers" w:date="2021-04-28T14:13:00Z">
          <w:r w:rsidR="00D33C94" w:rsidRPr="00BE0D61" w:rsidDel="00BE0D61">
            <w:rPr>
              <w:rFonts w:asciiTheme="minorHAnsi" w:hAnsiTheme="minorHAnsi" w:cstheme="minorHAnsi"/>
              <w:highlight w:val="cyan"/>
              <w:lang w:val="en-AU"/>
              <w:rPrChange w:id="21" w:author="Iain Suthers" w:date="2021-04-28T14:13:00Z">
                <w:rPr>
                  <w:rFonts w:asciiTheme="minorHAnsi" w:hAnsiTheme="minorHAnsi" w:cstheme="minorHAnsi"/>
                  <w:lang w:val="en-AU"/>
                </w:rPr>
              </w:rPrChange>
            </w:rPr>
            <w:delText>supported by</w:delText>
          </w:r>
        </w:del>
      </w:ins>
      <w:ins w:id="22" w:author="Iain Suthers" w:date="2021-04-28T14:13:00Z">
        <w:r w:rsidR="00BE0D61" w:rsidRPr="00BE0D61">
          <w:rPr>
            <w:rFonts w:asciiTheme="minorHAnsi" w:hAnsiTheme="minorHAnsi" w:cstheme="minorHAnsi"/>
            <w:highlight w:val="cyan"/>
            <w:lang w:val="en-AU"/>
            <w:rPrChange w:id="23" w:author="Iain Suthers" w:date="2021-04-28T14:13:00Z">
              <w:rPr>
                <w:rFonts w:asciiTheme="minorHAnsi" w:hAnsiTheme="minorHAnsi" w:cstheme="minorHAnsi"/>
                <w:lang w:val="en-AU"/>
              </w:rPr>
            </w:rPrChange>
          </w:rPr>
          <w:t>based on</w:t>
        </w:r>
      </w:ins>
      <w:ins w:id="24" w:author="Hayden Schilling" w:date="2021-04-13T09:49:00Z">
        <w:r w:rsidR="00D33C94" w:rsidRPr="00D33C94">
          <w:rPr>
            <w:rFonts w:asciiTheme="minorHAnsi" w:hAnsiTheme="minorHAnsi" w:cstheme="minorHAnsi"/>
            <w:lang w:val="en-AU"/>
          </w:rPr>
          <w:t xml:space="preserve"> high primary productivity</w:t>
        </w:r>
      </w:ins>
      <w:ins w:id="25" w:author="Hayden Schilling" w:date="2021-04-13T10:01:00Z">
        <w:r w:rsidR="009237E5">
          <w:rPr>
            <w:rFonts w:asciiTheme="minorHAnsi" w:hAnsiTheme="minorHAnsi" w:cstheme="minorHAnsi"/>
            <w:lang w:val="en-AU"/>
          </w:rPr>
          <w:t xml:space="preserve"> </w:t>
        </w:r>
      </w:ins>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{"citationID":"KpagTMDl","properties":{"formattedCitation":"(Bakun and Weeks, 2008; Mackinson {\\i{}et al.}, 2009)","plainCitation":"(Bakun and Weeks, 2008; Mackinson et al., 2009)","noteIndex":0},"citationItems":[{"id":8,"uris":["http://zotero.org/users/local/U6DoygBa/items/69TLI5MP"],"uri":["http://zotero.org/users/local/U6DoygBa/items/69TLI5MP"],"itemData":{"id":8,"type":"article-journal","container-title":"Progress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J."}],"issued":{"date-parts":[["2008",12]]}}},{"id":1990,"uris":["http://zotero.org/users/local/U6DoygBa/items/ZKBF2VY3"],"uri":["http://zotero.org/users/local/U6DoygBa/items/ZKBF2VY3"],"itemData":{"id":1990,"type":"article-journal","abstract":"Fishing mortality and primary production (or proxy for) were used to drive the dynamics of fish assemblages in 9 trophodynamic models of contrasting marine ecosystems. Historical trends in abundance were reconstructed by fitting model predictions to observations from stock assessments and fisheries independent survey data. The model fitting exercise derives values for otherwise unknown parameters that specify the relative strength of trophic interactions and, in some instances, a time series anomaly for changes in primary production. We measured how much better or worse were model predictions when bottom-up forcing by primary production were added to top-down forcing by fishing. Searching for cross system patterns, the relative contribution of fishing and changes in primary production, mediated through trophic interactions, are evaluated for the ecosystems as a whole and for selected similar species in different ecosystems. The analysis provides a simple qualitative way to explain which forcing factors have most influence on modeled dynamics. Both fishing and primary production forcing were required to obtain the best model fits to data. Fishing effects more strongly influenced 6 of 9 of the ecosystems, but primary production was more often found to be the main factor influencing the selected pelagic and demersal fish stock trends. Examination of sensitivity to ecological and model parameters suggests that the results are the product of complex food-web interactions rather than simple deterministic responses of the models.","collection-title":"Selected Papers from the Sixth European Conference on Ecological Modelling - ECEM '07, on Challenges for ecological modelling in a changing world: Global Changes, Sustainability and Ecosystem Based Management, November 27-30, 2007, Trieste, Italy","container-title":"Ecological Modelling","DOI":"10.1016/j.ecolmodel.2008.10.021","ISSN":"0304-3800","issue":"21","journalAbbreviation":"Ecological Modelling","language":"en","page":"2972-2987","source":"ScienceDirect","title":"Which forcing factors fit? Using ecosystem models to investigate the relative influence of fishing and changes in primary productivity on the dynamics of marine ecosystems","title-short":"Which forcing factors fit?","volume":"220","author":[{"family":"Mackinson","given":"S."},{"family":"Daskalov","given":"G."},{"family":"Heymans","given":"J. J."},{"family":"Neira","given":"S."},{"family":"Arancibia","given":"H."},{"family":"Zetina-Rejón","given":"M."},{"family":"Jiang","given":"H."},{"family":"Cheng","given":"H. Q."},{"family":"Coll","given":"M."},{"family":"Arreguin-Sanchez","given":"F."},{"family":"Keeble","given":"K."},{"family":"Shannon","given":"L."}],"issued":{"date-parts":[["2009",11,10]]}}}],"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(Bakun and Weeks, 2008; Mackinson </w:t>
      </w:r>
      <w:r w:rsidR="009237E5" w:rsidRPr="009237E5">
        <w:rPr>
          <w:rFonts w:ascii="Calibri" w:hAnsi="Calibri" w:cs="Calibri"/>
          <w:i/>
          <w:iCs/>
        </w:rPr>
        <w:t>et al.</w:t>
      </w:r>
      <w:r w:rsidR="009237E5" w:rsidRPr="009237E5">
        <w:rPr>
          <w:rFonts w:ascii="Calibri" w:hAnsi="Calibri" w:cs="Calibri"/>
        </w:rPr>
        <w:t>, 2009)</w:t>
      </w:r>
      <w:r w:rsidR="009237E5">
        <w:rPr>
          <w:rFonts w:asciiTheme="minorHAnsi" w:hAnsiTheme="minorHAnsi" w:cstheme="minorHAnsi"/>
          <w:lang w:val="en-AU"/>
        </w:rPr>
        <w:fldChar w:fldCharType="end"/>
      </w:r>
      <w:ins w:id="26" w:author="Hayden Schilling" w:date="2021-04-13T09:49:00Z">
        <w:r w:rsidR="00D33C94" w:rsidRPr="00D33C94">
          <w:rPr>
            <w:rFonts w:asciiTheme="minorHAnsi" w:hAnsiTheme="minorHAnsi" w:cstheme="minorHAnsi"/>
            <w:lang w:val="en-AU"/>
          </w:rPr>
          <w:t xml:space="preserve">, </w:t>
        </w:r>
        <w:del w:id="27" w:author="Iain Suthers" w:date="2021-04-28T14:12:00Z">
          <w:r w:rsidR="00D33C94" w:rsidRPr="00BE0D61" w:rsidDel="00BE0D61">
            <w:rPr>
              <w:rFonts w:asciiTheme="minorHAnsi" w:hAnsiTheme="minorHAnsi" w:cstheme="minorHAnsi"/>
              <w:highlight w:val="cyan"/>
              <w:lang w:val="en-AU"/>
              <w:rPrChange w:id="28" w:author="Iain Suthers" w:date="2021-04-28T14:12:00Z">
                <w:rPr>
                  <w:rFonts w:asciiTheme="minorHAnsi" w:hAnsiTheme="minorHAnsi" w:cstheme="minorHAnsi"/>
                  <w:lang w:val="en-AU"/>
                </w:rPr>
              </w:rPrChange>
            </w:rPr>
            <w:delText xml:space="preserve">often </w:delText>
          </w:r>
        </w:del>
      </w:ins>
      <w:ins w:id="29" w:author="Hayden Schilling" w:date="2021-04-13T09:57:00Z">
        <w:del w:id="30" w:author="Iain Suthers" w:date="2021-04-28T14:12:00Z">
          <w:r w:rsidR="009237E5" w:rsidRPr="00BE0D61" w:rsidDel="00BE0D61">
            <w:rPr>
              <w:rFonts w:asciiTheme="minorHAnsi" w:hAnsiTheme="minorHAnsi" w:cstheme="minorHAnsi"/>
              <w:highlight w:val="cyan"/>
              <w:lang w:val="en-AU"/>
              <w:rPrChange w:id="31" w:author="Iain Suthers" w:date="2021-04-28T14:12:00Z">
                <w:rPr>
                  <w:rFonts w:asciiTheme="minorHAnsi" w:hAnsiTheme="minorHAnsi" w:cstheme="minorHAnsi"/>
                  <w:lang w:val="en-AU"/>
                </w:rPr>
              </w:rPrChange>
            </w:rPr>
            <w:delText>enhanced</w:delText>
          </w:r>
        </w:del>
      </w:ins>
      <w:ins w:id="32" w:author="Iain Suthers" w:date="2021-04-28T14:12:00Z">
        <w:r w:rsidR="00BE0D61" w:rsidRPr="00BE0D61">
          <w:rPr>
            <w:rFonts w:asciiTheme="minorHAnsi" w:hAnsiTheme="minorHAnsi" w:cstheme="minorHAnsi"/>
            <w:highlight w:val="cyan"/>
            <w:lang w:val="en-AU"/>
            <w:rPrChange w:id="33" w:author="Iain Suthers" w:date="2021-04-28T14:12:00Z">
              <w:rPr>
                <w:rFonts w:asciiTheme="minorHAnsi" w:hAnsiTheme="minorHAnsi" w:cstheme="minorHAnsi"/>
                <w:lang w:val="en-AU"/>
              </w:rPr>
            </w:rPrChange>
          </w:rPr>
          <w:t>facilitated</w:t>
        </w:r>
      </w:ins>
      <w:ins w:id="34" w:author="Hayden Schilling" w:date="2021-04-13T09:49:00Z">
        <w:r w:rsidR="00D33C94" w:rsidRPr="00D33C94">
          <w:rPr>
            <w:rFonts w:asciiTheme="minorHAnsi" w:hAnsiTheme="minorHAnsi" w:cstheme="minorHAnsi"/>
            <w:lang w:val="en-AU"/>
          </w:rPr>
          <w:t xml:space="preserve"> by coastal</w:t>
        </w:r>
      </w:ins>
      <w:ins w:id="35" w:author="Iain Suthers" w:date="2021-04-28T14:13:00Z">
        <w:r w:rsidR="00BE0D61">
          <w:rPr>
            <w:rFonts w:asciiTheme="minorHAnsi" w:hAnsiTheme="minorHAnsi" w:cstheme="minorHAnsi"/>
            <w:lang w:val="en-AU"/>
          </w:rPr>
          <w:t xml:space="preserve"> </w:t>
        </w:r>
        <w:r w:rsidR="00BE0D61" w:rsidRPr="00BE0D61">
          <w:rPr>
            <w:rFonts w:asciiTheme="minorHAnsi" w:hAnsiTheme="minorHAnsi" w:cstheme="minorHAnsi"/>
            <w:highlight w:val="cyan"/>
            <w:lang w:val="en-AU"/>
            <w:rPrChange w:id="36" w:author="Iain Suthers" w:date="2021-04-28T14:13:00Z">
              <w:rPr>
                <w:rFonts w:asciiTheme="minorHAnsi" w:hAnsiTheme="minorHAnsi" w:cstheme="minorHAnsi"/>
                <w:lang w:val="en-AU"/>
              </w:rPr>
            </w:rPrChange>
          </w:rPr>
          <w:t>winds, topography</w:t>
        </w:r>
        <w:r w:rsidR="00BE0D61">
          <w:rPr>
            <w:rFonts w:asciiTheme="minorHAnsi" w:hAnsiTheme="minorHAnsi" w:cstheme="minorHAnsi"/>
            <w:lang w:val="en-AU"/>
          </w:rPr>
          <w:t xml:space="preserve"> and</w:t>
        </w:r>
      </w:ins>
      <w:ins w:id="37" w:author="Hayden Schilling" w:date="2021-04-13T09:49:00Z">
        <w:r w:rsidR="00D33C94" w:rsidRPr="00D33C94">
          <w:rPr>
            <w:rFonts w:asciiTheme="minorHAnsi" w:hAnsiTheme="minorHAnsi" w:cstheme="minorHAnsi"/>
            <w:lang w:val="en-AU"/>
          </w:rPr>
          <w:t xml:space="preserve"> processes including upwelling, boundary currents and eddies </w:t>
        </w:r>
      </w:ins>
      <w:r w:rsidR="009237E5">
        <w:rPr>
          <w:rFonts w:asciiTheme="minorHAnsi" w:hAnsiTheme="minorHAnsi" w:cstheme="minorHAnsi"/>
          <w:lang w:val="en-AU"/>
        </w:rPr>
        <w:fldChar w:fldCharType="begin"/>
      </w:r>
      <w:r w:rsidR="009237E5">
        <w:rPr>
          <w:rFonts w:asciiTheme="minorHAnsi" w:hAnsiTheme="minorHAnsi" w:cstheme="minorHAnsi"/>
          <w:lang w:val="en-AU"/>
        </w:rPr>
        <w:instrText xml:space="preserve"> ADDIN ZOTERO_ITEM CSL_CITATION {"citationID":"OzZFNJAi","properties":{"formattedCitation":"(D\\uc0\\u8217{}Croz and O\\uc0\\u8217{}Dea, 2007; Patti {\\i{}et al.}, 2008)","plainCitation":"(D’Croz and O’Dea, 2007; Patti et al., 2008)","noteIndex":0},"citationItems":[{"id":2002,"uris":["http://zotero.org/users/local/U6DoygBa/items/4PY68U32"],"uri":["http://zotero.org/users/local/U6DoygBa/items/4PY68U32"],"itemData":{"id":2002,"type":"article-journal","abstract":"Seasonal dynamics of dissolved inorganic nutrients (NO3−, PO43−, and Si(OH)4) and chlorophyll a were investigated in the Pacific shelf of Panama. The shelf is divided into two large semi-open areas, namely the non-upwelling Gulf of Chiriquí and the upwelling Gulf of Panama. Four research cruises sampled the water column in cross-shelf transects during wet and dry seasons at each region. Hydrological measures varied spatially between regions and also varied temporally on a seasonal basis. Low concentrations of NO3− (&lt;0.50μM), PO43− (&lt;0.27μM), and chlorophyll a (&lt;0.34mg m−3) were typical near the surface in the Gulf of Chiriquí during both rainy and dry seasons, but in the Gulf of Panama nutrients and chlorophyll were low only during the rainy season. In contrast, during the dry season upwelling in the Gulf of Panama, high concentrations of NO3− (15μM) and PO43− (1.2μM) in the upper layer caused surface chlorophyll a to peak (1.5mg m−3). Median Si(OH)4 concentrations in the upper layer ranged from about 4μM in both regions during the rainy season to nearly 12μM in the Gulf of Panama during the dry season upwelling. Both the N:P and N:Si molar ratios suggest that phytoplankton is N-limited except in the Gulf of Panama during upwelling. In both regions, a subsurface chlorophyll maximum (&gt;0.5mg m−3) typically developed close to the usually shallow thermocline during non-upwelling conditions. We found no evidence of significant nutrient input from freshwater runoff. The position of the thermocline is considered to be the main source of nutrients to the euphotic zone in both regions.","container-title":"Estuarine, Coastal and Shelf Science","DOI":"10.1016/j.ecss.2007.01.013","ISSN":"0272-7714","issue":"1","journalAbbreviation":"Estuarine, Coastal and Shelf Science","language":"en","page":"325-340","source":"ScienceDirect","title":"Variability in upwelling along the Pacific shelf of Panama and implications for the distribution of nutrients and chlorophyll","volume":"73","author":[{"family":"D'Croz","given":"L."},{"family":"O'Dea","given":"A."}],"issued":{"date-parts":[["2007",6,1]]}}},{"id":1999,"uris":["http://zotero.org/users/local/U6DoygBa/items/DHJTMBTX"],"uri":["http://zotero.org/users/local/U6DoygBa/items/DHJTMBTX"],"itemData":{"id":1999,"type":"article-journal","abstract":"The aim of this study was to identify the factors responsible for the differences in chlorophyll a concentration (Chl-a) observed between the California, Canary, Humboldt and Benguela upwelling areas. Monthly climatologic values of Chl-a obtained from satellite images, covering the years 1998–2004, revealed that this pigment was higher in the Benguela system than in the other areas. Upwelling intensity, as derived from offshore Ekman transport computations, was higher in the Benguela and Humboldt regions and, for the same upwelling intensity, Chl-a was higher in Benguela than in the other regions. Upwelling intensity appears to be able to drive Chl-a densities through nutrient supply, as nutrients are correlated to offshore Ekman transport. A linear regression model including the fraction of sea surface over the shelf in each 1°×1° box, nitrate, silicate, turbulence and variability of offshore Ekman transport explained the 84.8% of the variance in Chl-a among the areas. Differences in offshore Ekman transport explained the lower Chl-a observed in Canary and California and the higher Chl-a observed in Benguela and Peru-Humboldt. A narrow continental shelf and low water column stability also contribute to reducing phytoplankton pigment biomass in the Canary and California areas. The higher Chl-a values observed in Benguela compared to Humboldt-Peru are due to a wider extension of the continental shelf in the Benguela region.","container-title":"Estuarine, Coastal and Shelf Science","DOI":"10.1016/j.ecss.2007.08.005","ISSN":"0272-7714","issue":"4","journalAbbreviation":"Estuarine, Coastal and Shelf Science","language":"en","page":"775-786","source":"ScienceDirect","title":"Factors responsible for the differences in satellite-based chlorophyll a concentration between the major global upwelling areas","volume":"76","author":[{"family":"Patti","given":"B."},{"family":"Guisande","given":"C."},{"family":"Vergara","given":"A. R."},{"family":"Riveiro","given":"I."},{"family":"Maneiro","given":"I."},{"family":"Barreiro","given":"A."},{"family":"Bonanno","given":"A."},{"family":"Buscaino","given":"G."},{"family":"Cuttitta","given":"A."},{"family":"Basilone","given":"G."},{"family":"Mazzola","given":"S."}],"issued":{"date-parts":[["2008",3,1]]}}}],"schema":"https://github.com/citation-style-language/schema/raw/master/csl-citation.json"} </w:instrText>
      </w:r>
      <w:r w:rsidR="009237E5">
        <w:rPr>
          <w:rFonts w:asciiTheme="minorHAnsi" w:hAnsiTheme="minorHAnsi" w:cstheme="minorHAnsi"/>
          <w:lang w:val="en-AU"/>
        </w:rPr>
        <w:fldChar w:fldCharType="separate"/>
      </w:r>
      <w:r w:rsidR="009237E5" w:rsidRPr="009237E5">
        <w:rPr>
          <w:rFonts w:ascii="Calibri" w:hAnsi="Calibri" w:cs="Calibri"/>
        </w:rPr>
        <w:t xml:space="preserve">(D’Croz and O’Dea, 2007; Patti </w:t>
      </w:r>
      <w:r w:rsidR="009237E5" w:rsidRPr="009237E5">
        <w:rPr>
          <w:rFonts w:ascii="Calibri" w:hAnsi="Calibri" w:cs="Calibri"/>
          <w:i/>
          <w:iCs/>
        </w:rPr>
        <w:t>et al.</w:t>
      </w:r>
      <w:r w:rsidR="009237E5" w:rsidRPr="009237E5">
        <w:rPr>
          <w:rFonts w:ascii="Calibri" w:hAnsi="Calibri" w:cs="Calibri"/>
        </w:rPr>
        <w:t>, 2008)</w:t>
      </w:r>
      <w:r w:rsidR="009237E5">
        <w:rPr>
          <w:rFonts w:asciiTheme="minorHAnsi" w:hAnsiTheme="minorHAnsi" w:cstheme="minorHAnsi"/>
          <w:lang w:val="en-AU"/>
        </w:rPr>
        <w:fldChar w:fldCharType="end"/>
      </w:r>
      <w:del w:id="38" w:author="Hayden Schilling" w:date="2021-04-13T10:02:00Z">
        <w:r w:rsidR="00D33C94" w:rsidDel="009237E5">
          <w:rPr>
            <w:rFonts w:asciiTheme="minorHAnsi" w:hAnsiTheme="minorHAnsi" w:cstheme="minorHAnsi"/>
            <w:lang w:val="en-AU"/>
          </w:rPr>
          <w:fldChar w:fldCharType="begin"/>
        </w:r>
        <w:r w:rsidR="009237E5" w:rsidDel="009237E5">
          <w:rPr>
            <w:rFonts w:asciiTheme="minorHAnsi" w:hAnsiTheme="minorHAnsi" w:cstheme="minorHAnsi"/>
            <w:lang w:val="en-AU"/>
          </w:rPr>
          <w:delInstrText xml:space="preserve"> ADDIN ZOTERO_ITEM CSL_CITATION {"citationID":"aNztybgW","properties":{"formattedCitation":"(Small and Menzies, 1981; Mackinson {\\i{}et al.}, 2009; Lucas {\\i{}et al.}, 2011a)","plainCitation":"(Small and Menzies, 1981; Mackinson et al., 2009; Lucas et al., 2011a)","noteIndex":0},"citationItems":[{"id":1996,"uris":["http://zotero.org/users/local/U6DoygBa/items/3Q4RBIAW"],"uri":["http://zotero.org/users/local/U6DoygBa/items/3Q4RBIAW"],"itemData":{"id":1996,"type":"article-journal","abstract":"Average distributions of chlorophyll α during upwelling in areas of smooth bathymetry off Oregon have been computed from historical data. Chlorophyll concentrations in cross-shelf sections over the Oregon continental shelf (44°40′N) were similar to those in cross-shelf sections off northwest Africa during JOINT-1 studies but differed from those in similar sections over an adjacent narrow region of the Oregon shelf (44°55′N to 45°12′N). The fact that larger concentration differences can occur along short sections of one coastline than between upwelling regions half a world apart bears on the time and space scales of sampling and might have bearing on the support and distributions of other trophic levels. Relationships between the local winds and the broader-scale Bakun (1975) upwelling indices were used to classify various phytoplankton biomass and primary productivity distributions according to whether they were in strong upwelling steady state, weak upwelling steady state, or one of two transition states. The upwelling steady state conforms to the ‘upwelling event’ scale (about 3 to 10 days) of Walsh, Whitledge, Kelley, Huntsman and Pillsbury (1977) and the transition state of approximately one-day duration might specify the critical scale for driving the upwelling off Oregon. Under strong steady-state upwelling in early summer a single band of high primary productivity and biomass develops in the surface layer parallel to the bottom contours, but under similar upwelling conditions in later summer a two-celled zonal circulation occurs and two parallel bands develop. Our strong upwelling distributions are discussed in light of current models of the Oregon upwelling system. Maintenance of biological properties through time in the upwelling bands is also discussed. Under weak steady-state upwelling the primary productivity and biomass bands are farther inshore or immediately against the coast. Productivity in the weak upwelling bands can be twice that of the strong upwelling bands and often 20 times that in surrounding water. Under transient conditions in which the local winds are favorable for strong upwelling but the slower-responding Bakun index indicates weak upwelling, chlorophyll distributions change within a day to resemble distributions during strong steady-state upwelling. Under transient conditions in which the local winds weaken dramatically but the Bakun index still indicates strong upwelling, chlorophyll concentrations are high and widely distributed throughout the upwelling region.","container-title":"Deep Sea Research Part A. Oceanographic Research Papers","DOI":"10.1016/0198-0149(81)90086-8","ISSN":"0198-0149","issue":"2","journalAbbreviation":"Deep Sea Research Part A. Oceanographic Research Papers","language":"en","page":"123-149","source":"ScienceDirect","title":"Patterns of primary productivity and biomass in a coastal upwelling region","volume":"28","author":[{"family":"Small","given":"Lawrence F."},{"family":"Menzies","given":"David W."}],"issued":{"date-parts":[["1981",2,1]]}}},{"id":1990,"uris":["http://zotero.org/users/local/U6DoygBa/items/ZKBF2VY3"],"uri":["http://zotero.org/users/local/U6DoygBa/items/ZKBF2VY3"],"itemData":{"id":1990,"type":"article-journal","abstract":"Fishing mortality and primary production (or proxy for) were used to drive the dynamics of fish assemblages in 9 trophodynamic models of contrasting marine ecosystems. Historical trends in abundance were reconstructed by fitting model predictions to observations from stock assessments and fisheries independent survey data. The model fitting exercise derives values for otherwise unknown parameters that specify the relative strength of trophic interactions and, in some instances, a time series anomaly for changes in primary production. We measured how much better or worse were model predictions when bottom-up forcing by primary production were added to top-down forcing by fishing. Searching for cross system patterns, the relative contribution of fishing and changes in primary production, mediated through trophic interactions, are evaluated for the ecosystems as a whole and for selected similar species in different ecosystems. The analysis provides a simple qualitative way to explain which forcing factors have most influence on modeled dynamics. Both fishing and primary production forcing were required to obtain the best model fits to data. Fishing effects more strongly influenced 6 of 9 of the ecosystems, but primary production was more often found to be the main factor influencing the selected pelagic and demersal fish stock trends. Examination of sensitivity to ecological and model parameters suggests that the results are the product of complex food-web interactions rather than simple deterministic responses of the models.","collection-title":"Selected Papers from the Sixth European Conference on Ecological Modelling - ECEM '07, on Challenges for ecological modelling in a changing world: Global Changes, Sustainability and Ecosystem Based Management, November 27-30, 2007, Trieste, Italy","container-title":"Ecological Modelling","DOI":"10.1016/j.ecolmodel.2008.10.021","ISSN":"0304-3800","issue":"21","journalAbbreviation":"Ecological Modelling","language":"en","page":"2972-2987","source":"ScienceDirect","title":"Which forcing factors fit? Using ecosystem models to investigate the relative influence of fishing and changes in primary productivity on the dynamics of marine ecosystems","title-short":"Which forcing factors fit?","volume":"220","author":[{"family":"Mackinson","given":"S."},{"family":"Daskalov","given":"G."},{"family":"Heymans","given":"J. J."},{"family":"Neira","given":"S."},{"family":"Arancibia","given":"H."},{"family":"Zetina-Rejón","given":"M."},{"family":"Jiang","given":"H."},{"family":"Cheng","given":"H. Q."},{"family":"Coll","given":"M."},{"family":"Arreguin-Sanchez","given":"F."},{"family":"Keeble","given":"K."},{"family":"Shannon","given":"L."}],"issued":{"date-parts":[["2009",11,10]]}}},{"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delInstrText>
        </w:r>
        <w:r w:rsidR="00D33C94" w:rsidDel="009237E5">
          <w:rPr>
            <w:rFonts w:asciiTheme="minorHAnsi" w:hAnsiTheme="minorHAnsi" w:cstheme="minorHAnsi"/>
            <w:lang w:val="en-AU"/>
          </w:rPr>
          <w:fldChar w:fldCharType="separate"/>
        </w:r>
        <w:r w:rsidR="009237E5" w:rsidRPr="009237E5" w:rsidDel="009237E5">
          <w:rPr>
            <w:rFonts w:ascii="Calibri" w:hAnsi="Calibri" w:cs="Calibri"/>
          </w:rPr>
          <w:delText xml:space="preserve">(Small and Menzies, 1981; Mackinson </w:delText>
        </w:r>
        <w:r w:rsidR="009237E5" w:rsidRPr="009237E5" w:rsidDel="009237E5">
          <w:rPr>
            <w:rFonts w:ascii="Calibri" w:hAnsi="Calibri" w:cs="Calibri"/>
            <w:i/>
            <w:iCs/>
          </w:rPr>
          <w:delText>et al.</w:delText>
        </w:r>
        <w:r w:rsidR="009237E5" w:rsidRPr="009237E5" w:rsidDel="009237E5">
          <w:rPr>
            <w:rFonts w:ascii="Calibri" w:hAnsi="Calibri" w:cs="Calibri"/>
          </w:rPr>
          <w:delText xml:space="preserve">, 2009; Lucas </w:delText>
        </w:r>
        <w:r w:rsidR="009237E5" w:rsidRPr="009237E5" w:rsidDel="009237E5">
          <w:rPr>
            <w:rFonts w:ascii="Calibri" w:hAnsi="Calibri" w:cs="Calibri"/>
            <w:i/>
            <w:iCs/>
          </w:rPr>
          <w:delText>et al.</w:delText>
        </w:r>
        <w:r w:rsidR="009237E5" w:rsidRPr="009237E5" w:rsidDel="009237E5">
          <w:rPr>
            <w:rFonts w:ascii="Calibri" w:hAnsi="Calibri" w:cs="Calibri"/>
          </w:rPr>
          <w:delText>, 2011a)</w:delText>
        </w:r>
        <w:r w:rsidR="00D33C94" w:rsidDel="009237E5">
          <w:rPr>
            <w:rFonts w:asciiTheme="minorHAnsi" w:hAnsiTheme="minorHAnsi" w:cstheme="minorHAnsi"/>
            <w:lang w:val="en-AU"/>
          </w:rPr>
          <w:fldChar w:fldCharType="end"/>
        </w:r>
      </w:del>
      <w:bookmarkEnd w:id="17"/>
      <w:del w:id="39" w:author="Hayden Schilling" w:date="2021-04-13T09:49:00Z">
        <w:r w:rsidDel="00D33C94">
          <w:rPr>
            <w:rFonts w:asciiTheme="minorHAnsi" w:hAnsiTheme="minorHAnsi" w:cstheme="minorHAnsi"/>
            <w:lang w:val="en-AU"/>
          </w:rPr>
          <w:delText xml:space="preserve">These fisheries are supported by high chlorophyll </w:delText>
        </w:r>
        <w:r w:rsidRPr="00A570AC" w:rsidDel="00D33C94">
          <w:rPr>
            <w:rFonts w:asciiTheme="minorHAnsi" w:hAnsiTheme="minorHAnsi" w:cstheme="minorHAnsi"/>
            <w:i/>
            <w:iCs/>
            <w:lang w:val="en-AU"/>
          </w:rPr>
          <w:delText>a</w:delText>
        </w:r>
        <w:r w:rsidDel="00D33C94">
          <w:rPr>
            <w:rFonts w:asciiTheme="minorHAnsi" w:hAnsiTheme="minorHAnsi" w:cstheme="minorHAnsi"/>
            <w:lang w:val="en-AU"/>
          </w:rPr>
          <w:delText xml:space="preserve"> biomass, often driven by the coastal processes including upwelling, river plumes, boundary currents, and eddies</w:delText>
        </w:r>
      </w:del>
      <w:r>
        <w:rPr>
          <w:rFonts w:asciiTheme="minorHAnsi" w:hAnsiTheme="minorHAnsi" w:cstheme="minorHAnsi"/>
          <w:lang w:val="en-AU"/>
        </w:rPr>
        <w:t>.</w:t>
      </w:r>
      <w:bookmarkEnd w:id="18"/>
      <w:r>
        <w:rPr>
          <w:rFonts w:asciiTheme="minorHAnsi" w:hAnsiTheme="minorHAnsi" w:cstheme="minorHAnsi"/>
          <w:lang w:val="en-AU"/>
        </w:rPr>
        <w:t xml:space="preserve"> </w:t>
      </w:r>
      <w:bookmarkStart w:id="40" w:name="_Hlk69202458"/>
      <w:r>
        <w:rPr>
          <w:rFonts w:asciiTheme="minorHAnsi" w:hAnsiTheme="minorHAnsi" w:cstheme="minorHAnsi"/>
          <w:lang w:val="en-AU"/>
        </w:rPr>
        <w:t xml:space="preserve">The high chlorophyll </w:t>
      </w:r>
      <w:r w:rsidRPr="00A570AC">
        <w:rPr>
          <w:rFonts w:asciiTheme="minorHAnsi" w:hAnsiTheme="minorHAnsi" w:cstheme="minorHAnsi"/>
          <w:i/>
          <w:iCs/>
          <w:lang w:val="en-AU"/>
        </w:rPr>
        <w:t>a</w:t>
      </w:r>
      <w:r>
        <w:rPr>
          <w:rFonts w:asciiTheme="minorHAnsi" w:hAnsiTheme="minorHAnsi" w:cstheme="minorHAnsi"/>
          <w:lang w:val="en-AU"/>
        </w:rPr>
        <w:t xml:space="preserve"> levels often observed on the continental shelf, particularly the inner shelf</w:t>
      </w:r>
      <w:ins w:id="41" w:author="Iain Suthers" w:date="2021-04-28T14:13:00Z">
        <w:r w:rsidR="00BE0D61">
          <w:rPr>
            <w:rFonts w:asciiTheme="minorHAnsi" w:hAnsiTheme="minorHAnsi" w:cstheme="minorHAnsi"/>
            <w:lang w:val="en-AU"/>
          </w:rPr>
          <w:t xml:space="preserve"> </w:t>
        </w:r>
      </w:ins>
      <w:ins w:id="42" w:author="Iain Suthers" w:date="2021-04-28T15:35:00Z">
        <w:r w:rsidR="002B0DDE">
          <w:rPr>
            <w:rFonts w:asciiTheme="minorHAnsi" w:hAnsiTheme="minorHAnsi" w:cstheme="minorHAnsi"/>
            <w:lang w:val="en-AU"/>
          </w:rPr>
          <w:t xml:space="preserve">(referred to as the “green ribbon”, </w:t>
        </w:r>
      </w:ins>
      <w:del w:id="43" w:author="Iain Suthers" w:date="2021-04-28T14:15:00Z">
        <w:r w:rsidDel="008752E5">
          <w:rPr>
            <w:rFonts w:asciiTheme="minorHAnsi" w:hAnsiTheme="minorHAnsi" w:cstheme="minorHAnsi"/>
            <w:lang w:val="en-AU"/>
          </w:rPr>
          <w:delText xml:space="preserve"> </w:delText>
        </w:r>
      </w:del>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{"citationID":"sf3jl2Qa","properties":{"formattedCitation":"(Lucas {\\i{}et al.}, 2011a, 2011b)","plainCitation":"(Lucas et al., 2011a, 2011b)","noteIndex":0},"citationItems":[{"id":1739,"uris":["http://zotero.org/users/local/U6DoygBa/items/CUYZ2TBF"],"uri":["http://zotero.org/users/local/U6DoygBa/items/CUYZ2TBF"],"itemData":{"id":1739,"type":"article-journal","abstract":"Chlorophyll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S."}],"issued":{"date-parts":[["2011"]]}}},{"id":1993,"uris":["http://zotero.org/users/local/U6DoygBa/items/YC6AU2GX"],"uri":["http://zotero.org/users/local/U6DoygBa/items/YC6AU2GX"],"itemData":{"id":1993,"type":"article-journal","abstract":"Lay Abstract The small, free-living, photosynthetic organisms collectively called phytoplankton are the base of the oceanic food web. The phytoplankton use the energy from sunlight to convert carbon dioxide into organic carbon. Besides the necessity for sufficient light, phytoplankton also require nutrients to photosynthesize and grow. They acquire these nutrients from the dissolved pool of nutrients in the surrounding ocean. In the surface waters, where there is sufficient light for phytoplankton growth, nutrients are often in short supply and act to limit the growth of the phytoplankton. The renewal of the nutrients in the surface ocean is controlled by the physical dynamics of the upper ocean, including waves and tides, and the influence of the wind. Since the phytoplankton are limited by the availability of nutrients, the rate at which physical dynamics supply nutrients is a fundamental control on the rate of phytoplankton productivity and thus on the entire oceanic food web. In the Southern California Bight (SCB), the nutrient fluxes that regulate the productivity of the phytoplankton are caused by internal waves. Internal waves are waves that propagate through the body of the ocean much in the same way that waves propagate on the surface of the ocean. In the SCB, the most energetic internal waves are internal waves of tidal frequency, called the internal tide. The internal tide causes transport and mixing of nutrient-rich waters from deep and offshore to shallow coastal waters. This means that coastal waters are much more productive than the surface waters offshore (these productive coastal phytoplankton populations can even be observed from space). In this article, we demonstrate quantitatively that the horizontal flux of nutrients due to the internal tide controls the productivity of the coastal ocean in Southern California.","container-title":"Limnology and Oceanography: Fluids and Environments","DOI":"https://doi.org/10.1215/21573698-1258185","ISSN":"2157-3689","issue":"1","language":"en","note":"_eprint: https://aslopubs.onlinelibrary.wiley.com/doi/pdf/10.1215/21573698-1258185","page":"56-74","source":"Wiley Online Library","title":"Horizontal internal-tide fluxes support elevated phytoplankton productivity over the inner continental shelf","volume":"1","author":[{"family":"Lucas","given":"Andrew J."},{"family":"Franks","given":"Peter J. S."},{"family":"Dupont","given":"Christopher L."}],"issued":{"date-parts":[["2011"]]}}}],"schema":"https://github.com/citation-style-language/schema/raw/master/csl-citation.json"}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2011a, 2011b)</w:t>
      </w:r>
      <w:r>
        <w:rPr>
          <w:rFonts w:asciiTheme="minorHAnsi" w:hAnsiTheme="minorHAnsi" w:cstheme="minorHAnsi"/>
          <w:lang w:val="en-AU"/>
        </w:rPr>
        <w:fldChar w:fldCharType="end"/>
      </w:r>
      <w:ins w:id="44" w:author="Iain Suthers" w:date="2021-04-28T14:14:00Z">
        <w:r w:rsidR="00BE0D61">
          <w:rPr>
            <w:rFonts w:asciiTheme="minorHAnsi" w:hAnsiTheme="minorHAnsi" w:cstheme="minorHAnsi"/>
            <w:lang w:val="en-AU"/>
          </w:rPr>
          <w:t xml:space="preserve">, </w:t>
        </w:r>
      </w:ins>
      <w:ins w:id="45" w:author="Iain Suthers" w:date="2021-04-28T15:36:00Z">
        <w:r w:rsidR="002B0DDE">
          <w:rPr>
            <w:rFonts w:asciiTheme="minorHAnsi" w:hAnsiTheme="minorHAnsi" w:cstheme="minorHAnsi"/>
            <w:highlight w:val="cyan"/>
            <w:lang w:val="en-AU"/>
          </w:rPr>
          <w:t>which</w:t>
        </w:r>
      </w:ins>
      <w:ins w:id="46" w:author="Iain Suthers" w:date="2021-04-28T14:14:00Z">
        <w:r w:rsidR="00BE0D61" w:rsidRPr="00BE0D61">
          <w:rPr>
            <w:rFonts w:asciiTheme="minorHAnsi" w:hAnsiTheme="minorHAnsi" w:cstheme="minorHAnsi"/>
            <w:highlight w:val="cyan"/>
            <w:lang w:val="en-AU"/>
            <w:rPrChange w:id="47" w:author="Iain Suthers" w:date="2021-04-28T14:14:00Z">
              <w:rPr>
                <w:rFonts w:asciiTheme="minorHAnsi" w:hAnsiTheme="minorHAnsi" w:cstheme="minorHAnsi"/>
                <w:lang w:val="en-AU"/>
              </w:rPr>
            </w:rPrChange>
          </w:rPr>
          <w:t xml:space="preserve"> may be</w:t>
        </w:r>
      </w:ins>
      <w:del w:id="48" w:author="Iain Suthers" w:date="2021-04-28T14:14:00Z">
        <w:r w:rsidRPr="00BE0D61" w:rsidDel="00BE0D61">
          <w:rPr>
            <w:rFonts w:asciiTheme="minorHAnsi" w:hAnsiTheme="minorHAnsi" w:cstheme="minorHAnsi"/>
            <w:highlight w:val="cyan"/>
            <w:lang w:val="en-AU"/>
            <w:rPrChange w:id="49" w:author="Iain Suthers" w:date="2021-04-28T14:14:00Z">
              <w:rPr>
                <w:rFonts w:asciiTheme="minorHAnsi" w:hAnsiTheme="minorHAnsi" w:cstheme="minorHAnsi"/>
                <w:lang w:val="en-AU"/>
              </w:rPr>
            </w:rPrChange>
          </w:rPr>
          <w:delText xml:space="preserve"> are</w:delText>
        </w:r>
      </w:del>
      <w:r>
        <w:rPr>
          <w:rFonts w:asciiTheme="minorHAnsi" w:hAnsiTheme="minorHAnsi" w:cstheme="minorHAnsi"/>
          <w:lang w:val="en-AU"/>
        </w:rPr>
        <w:t xml:space="preserve"> a key driver of zooplankton communities </w:t>
      </w:r>
      <w:del w:id="50" w:author="Iain Suthers" w:date="2021-04-28T14:15:00Z">
        <w:r w:rsidDel="008752E5">
          <w:rPr>
            <w:rFonts w:asciiTheme="minorHAnsi" w:hAnsiTheme="minorHAnsi" w:cstheme="minorHAnsi"/>
            <w:lang w:val="en-AU"/>
          </w:rPr>
          <w:delText xml:space="preserve">which are a key resource </w:delText>
        </w:r>
      </w:del>
      <w:r>
        <w:rPr>
          <w:rFonts w:asciiTheme="minorHAnsi" w:hAnsiTheme="minorHAnsi" w:cstheme="minorHAnsi"/>
          <w:lang w:val="en-AU"/>
        </w:rPr>
        <w:t>for fisheries</w:t>
      </w:r>
      <w:ins w:id="51" w:author="Iain Suthers" w:date="2021-04-28T14:15:00Z">
        <w:r w:rsidR="008752E5">
          <w:rPr>
            <w:rFonts w:asciiTheme="minorHAnsi" w:hAnsiTheme="minorHAnsi" w:cstheme="minorHAnsi"/>
            <w:lang w:val="en-AU"/>
          </w:rPr>
          <w:t xml:space="preserve"> production</w:t>
        </w:r>
      </w:ins>
      <w:ins w:id="52" w:author="Hayden Schilling" w:date="2021-04-13T10:31:00Z">
        <w:r w:rsidR="00321C29">
          <w:rPr>
            <w:rFonts w:asciiTheme="minorHAnsi" w:hAnsiTheme="minorHAnsi" w:cstheme="minorHAnsi"/>
            <w:lang w:val="en-AU"/>
          </w:rPr>
          <w:t xml:space="preserve"> </w:t>
        </w:r>
      </w:ins>
      <w:r w:rsidR="00321C29">
        <w:rPr>
          <w:rFonts w:asciiTheme="minorHAnsi" w:hAnsiTheme="minorHAnsi" w:cstheme="minorHAnsi"/>
          <w:lang w:val="en-AU"/>
        </w:rPr>
        <w:fldChar w:fldCharType="begin"/>
      </w:r>
      <w:r w:rsidR="00321C29">
        <w:rPr>
          <w:rFonts w:asciiTheme="minorHAnsi" w:hAnsiTheme="minorHAnsi" w:cstheme="minorHAnsi"/>
          <w:lang w:val="en-AU"/>
        </w:rPr>
        <w:instrText xml:space="preserve"> ADDIN ZOTERO_ITEM CSL_CITATION {"citationID":"0WV9jKJe","properties":{"formattedCitation":"(Mitra {\\i{}et al.}, 2014)","plainCitation":"(Mitra et al., 2014)","noteIndex":0},"citationItems":[{"id":2005,"uris":["http://zotero.org/users/local/U6DoygBa/items/AFC5GRGZ"],"uri":["http://zotero.org/users/local/U6DoygBa/items/AFC5GRGZ"],"itemData":{"id":2005,"type":"article-journal","abstract":"Exploring climate and anthropogenic impacts on marine ecosystems requires an understanding of how trophic components interact. However, integrative end-to-end ecosystem studies (experimental and/or modelling) are rare. Experimental investigations often concentrate on a particular group or individual species within a trophic level, while tropho-dynamic field studies typically employ either a bottom-up approach concentrating on the phytoplankton community or a top-down approach concentrating on the fish community. Likewise the emphasis within modelling studies is usually placed upon phytoplankton-dominated biogeochemistry or on aspects of fisheries regulation. In consequence the roles of zooplankton communities (protists and metazoans) linking phytoplankton and fish communities are typically under-represented if not (especially in fisheries models) ignored. Where represented in ecosystem models, zooplankton are usually incorporated in an extremely simplistic fashion, using empirical descriptions merging various interacting physiological functions governing zooplankton growth and development, and thence ignoring physiological feedback mechanisms. Here we demonstrate, within a modelled plankton food-web system, how trophic dynamics are sensitive to small changes in parameter values describing zooplankton vital rates and thus the importance of using appropriate zooplankton descriptors. Through a comprehensive review, we reveal the mismatch between empirical understanding and modelling activities identifying important issues that warrant further experimental and modelling investigation. These include: food selectivity, kinetics of prey consumption and interactions with assimilation and growth, form of voided material, mortality rates at different age-stages relative to prior nutrient history. In particular there is a need for dynamic data series in which predator and prey of known nutrient history are studied interacting under varied pH and temperature regimes.","collection-title":"North Atlantic Ecosystems, the role of climate and anthropogenic forcing on their structure and function","container-title":"Progress in Oceanography","DOI":"10.1016/j.pocean.2014.04.025","ISSN":"0079-6611","journalAbbreviation":"Progress in Oceanography","language":"en","page":"176-199","source":"ScienceDirect","title":"Bridging the gap between marine biogeochemical and fisheries sciences; configuring the zooplankton link","volume":"129","author":[{"family":"Mitra","given":"Aditee"},{"family":"Castellani","given":"Claudia"},{"family":"Gentleman","given":"Wendy C."},{"family":"Jónasdóttir","given":"Sigrún H."},{"family":"Flynn","given":"Kevin J."},{"family":"Bode","given":"Antonio"},{"family":"Halsband","given":"Claudia"},{"family":"Kuhn","given":"Penelope"},{"family":"Licandro","given":"Priscilla"},{"family":"Agersted","given":"Mette D."},{"family":"Calbet","given":"Albert"},{"family":"Lindeque","given":"Penelope K."},{"family":"Koppelmann","given":"Rolf"},{"family":"Møller","given":"Eva F."},{"family":"Gislason","given":"Astthor"},{"family":"Nielsen","given":"Torkel Gissel"},{"family":"St. John","given":"Michael"}],"issued":{"date-parts":[["2014",12,1]]}}}],"schema":"https://github.com/citation-style-language/schema/raw/master/csl-citation.json"} </w:instrText>
      </w:r>
      <w:r w:rsidR="00321C29">
        <w:rPr>
          <w:rFonts w:asciiTheme="minorHAnsi" w:hAnsiTheme="minorHAnsi" w:cstheme="minorHAnsi"/>
          <w:lang w:val="en-AU"/>
        </w:rPr>
        <w:fldChar w:fldCharType="separate"/>
      </w:r>
      <w:r w:rsidR="00321C29" w:rsidRPr="00321C29">
        <w:rPr>
          <w:rFonts w:ascii="Calibri" w:hAnsi="Calibri" w:cs="Calibri"/>
        </w:rPr>
        <w:t xml:space="preserve">(Mitra </w:t>
      </w:r>
      <w:r w:rsidR="00321C29" w:rsidRPr="00321C29">
        <w:rPr>
          <w:rFonts w:ascii="Calibri" w:hAnsi="Calibri" w:cs="Calibri"/>
          <w:i/>
          <w:iCs/>
        </w:rPr>
        <w:t>et al.</w:t>
      </w:r>
      <w:r w:rsidR="00321C29" w:rsidRPr="00321C29">
        <w:rPr>
          <w:rFonts w:ascii="Calibri" w:hAnsi="Calibri" w:cs="Calibri"/>
        </w:rPr>
        <w:t>, 2014)</w:t>
      </w:r>
      <w:r w:rsidR="00321C29">
        <w:rPr>
          <w:rFonts w:asciiTheme="minorHAnsi" w:hAnsiTheme="minorHAnsi" w:cstheme="minorHAnsi"/>
          <w:lang w:val="en-AU"/>
        </w:rPr>
        <w:fldChar w:fldCharType="end"/>
      </w:r>
      <w:r>
        <w:rPr>
          <w:rFonts w:asciiTheme="minorHAnsi" w:hAnsiTheme="minorHAnsi" w:cstheme="minorHAnsi"/>
          <w:lang w:val="en-AU"/>
        </w:rPr>
        <w:t>.</w:t>
      </w:r>
      <w:bookmarkEnd w:id="40"/>
      <w:r>
        <w:rPr>
          <w:rFonts w:asciiTheme="minorHAnsi" w:hAnsiTheme="minorHAnsi" w:cstheme="minorHAnsi"/>
          <w:lang w:val="en-AU"/>
        </w:rPr>
        <w:t xml:space="preserve"> In boundary current systems such as the East Australian Current and the </w:t>
      </w:r>
      <w:r w:rsidRPr="005E6D6A">
        <w:rPr>
          <w:rFonts w:asciiTheme="minorHAnsi" w:hAnsiTheme="minorHAnsi" w:cstheme="minorHAnsi"/>
          <w:lang w:val="en-AU"/>
        </w:rPr>
        <w:t xml:space="preserve">Benguela </w:t>
      </w:r>
      <w:r>
        <w:rPr>
          <w:rFonts w:asciiTheme="minorHAnsi" w:hAnsiTheme="minorHAnsi" w:cstheme="minorHAnsi"/>
          <w:lang w:val="en-AU"/>
        </w:rPr>
        <w:t xml:space="preserve">Current, zooplankton can support over 50% of fish biomass on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{"citationID":"2bj2ULk5","properties":{"formattedCitation":"(Truong {\\i{}et al.}, 2017; Maia {\\i{}et al.}, 2018)","plainCitation":"(Truong et al., 2017; Maia et al., 2018)","noteIndex":0},"citationItems":[{"id":1766,"uris":["http://zotero.org/users/local/U6DoygBa/items/AZABD7EI"],"uri":["http://zotero.org/users/local/U6DoygBa/items/AZABD7EI"],"itemData":{"id":1766,"type":"article-journal","abstract":"Marine communities vary across spatial scales due to changes in habitat structure, wave exposure, depth and anthropogenic activities. Here, we quantitatively characterized, for the first time, the reef fish assemblages and benthic communities in six sites around São Tomé Island, in the Tropical Eastern Atlantic region. We performed 139 underwater visual census and 112 photo-quadrats across six sites around the island to explore the relative importance of exposure, depth and topographic complexity as drivers of fish and benthic reef communities. Planktivores were the most important trophic group, in terms of both fish abundance and biomass. Small fishes (0–7 cm) dominated the abundance, whereas biomass was mainly concentrated in 8–15 and 16–30 cm body size classes. About 30% of the total benthic cover was composed of turf algae and circa of 28% of calcareous coralline algae, whereas corals were comparably less abundant (only 8%). Among these, Montastraea cavernosawas the most abundant coral (46% of the coral cover and 4% of total benthic cover). Wave exposure was the most important driver of the reef fish assemblages and was also important for benthic communities. Also, fish species composition seemed to respond, although weakly, to benthic composition. Topographic complexity had little effect on the indicators of fish assemblages but seemed to drive some changes in benthic cover. Overall, our results evidence the dominance of small planktivorous reef fish assemblages and of turf algal communities in São Tomé. Taken together, they support the idea of benthic communities shaped by wave action, with minor importance of corals, and of important energetic contribution from planktonic material. We also suggest that the relatively low biomass of medium and large fish species reflects the long-term fishing pressure in São Tomé Island.","container-title":"Marine Ecology","DOI":"https://doi.org/10.1111/maec.12520","ISSN":"1439-0485","issue":"6","language":"en","note":"_eprint: https://onlinelibrary.wiley.com/doi/pdf/10.1111/maec.12520","page":"e12520","source":"Wiley Online Library","title":"Spatial patterns and drivers of fish and benthic reef communities at São Tomé Island, Tropical Eastern Atlantic","volume":"39","author":[{"family":"Maia","given":"Hugulay A."},{"family":"Morais","given":"Renato A."},{"family":"Quimbayo","given":"Juan Pablo"},{"family":"Dias","given":"Murilo S."},{"family":"Sampaio","given":"Claudio L. S."},{"family":"Horta","given":"Paulo A."},{"family":"Ferreira","given":"Carlos Eduardo L."},{"family":"Floeter","given":"Sergio R."}],"issued":{"date-parts":[["2018"]]}}},{"id":1022,"uris":["http://zotero.org/users/local/U6DoygBa/items/9S4NPPGH"],"uri":["http://zotero.org/users/local/U6DoygBa/items/9S4NPPGH"],"itemData":{"id":1022,"type":"article-journal","abstract":"Coastal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(Truong </w:t>
      </w:r>
      <w:r w:rsidRPr="00A925B7">
        <w:rPr>
          <w:rFonts w:ascii="Calibri" w:hAnsi="Calibri" w:cs="Calibri"/>
          <w:i/>
          <w:iCs/>
        </w:rPr>
        <w:t>et al.</w:t>
      </w:r>
      <w:r w:rsidRPr="00A925B7">
        <w:rPr>
          <w:rFonts w:ascii="Calibri" w:hAnsi="Calibri" w:cs="Calibri"/>
        </w:rPr>
        <w:t xml:space="preserve">, 2017; Maia </w:t>
      </w:r>
      <w:r w:rsidRPr="00A925B7">
        <w:rPr>
          <w:rFonts w:ascii="Calibri" w:hAnsi="Calibri" w:cs="Calibri"/>
          <w:i/>
          <w:iCs/>
        </w:rPr>
        <w:t>et al.</w:t>
      </w:r>
      <w:r w:rsidRPr="00A925B7">
        <w:rPr>
          <w:rFonts w:ascii="Calibri" w:hAnsi="Calibri" w:cs="Calibri"/>
        </w:rPr>
        <w:t>, 2018)</w:t>
      </w:r>
      <w:r>
        <w:rPr>
          <w:rFonts w:asciiTheme="minorHAnsi" w:hAnsiTheme="minorHAnsi" w:cstheme="minorHAnsi"/>
          <w:lang w:val="en-AU"/>
        </w:rPr>
        <w:fldChar w:fldCharType="end"/>
      </w:r>
      <w:r>
        <w:rPr>
          <w:rFonts w:asciiTheme="minorHAnsi" w:hAnsiTheme="minorHAnsi" w:cstheme="minorHAnsi"/>
          <w:lang w:val="en-AU"/>
        </w:rPr>
        <w:t xml:space="preserve">, </w:t>
      </w:r>
      <w:ins w:id="53" w:author="Iain Suthers" w:date="2021-04-28T15:36:00Z">
        <w:r w:rsidR="002B0DDE">
          <w:rPr>
            <w:rFonts w:asciiTheme="minorHAnsi" w:hAnsiTheme="minorHAnsi" w:cstheme="minorHAnsi"/>
            <w:lang w:val="en-AU"/>
          </w:rPr>
          <w:t>(Ho</w:t>
        </w:r>
        <w:r w:rsidR="00B0503B">
          <w:rPr>
            <w:rFonts w:asciiTheme="minorHAnsi" w:hAnsiTheme="minorHAnsi" w:cstheme="minorHAnsi"/>
            <w:lang w:val="en-AU"/>
          </w:rPr>
          <w:t xml:space="preserve">lland et al. 2021 </w:t>
        </w:r>
      </w:ins>
      <w:r>
        <w:rPr>
          <w:rFonts w:asciiTheme="minorHAnsi" w:hAnsiTheme="minorHAnsi" w:cstheme="minorHAnsi"/>
          <w:lang w:val="en-AU"/>
        </w:rPr>
        <w:t>making it a key link between primary production and higher trophic levels.</w:t>
      </w:r>
    </w:p>
    <w:p w14:paraId="48069392" w14:textId="4321A539" w:rsidR="00AB768F" w:rsidRPr="00215A20" w:rsidRDefault="001B2663" w:rsidP="00AB768F">
      <w:pPr>
        <w:pStyle w:val="Text"/>
        <w:spacing w:line="480" w:lineRule="auto"/>
        <w:rPr>
          <w:rFonts w:asciiTheme="minorHAnsi" w:hAnsiTheme="minorHAnsi" w:cstheme="minorHAnsi"/>
          <w:lang w:val="en-AU"/>
        </w:rPr>
      </w:pPr>
      <w:r>
        <w:rPr>
          <w:rFonts w:asciiTheme="minorHAnsi" w:hAnsiTheme="minorHAnsi" w:cstheme="minorHAnsi"/>
          <w:lang w:val="en-AU"/>
        </w:rPr>
        <w:t>T</w:t>
      </w:r>
      <w:r w:rsidR="00AB768F">
        <w:rPr>
          <w:rFonts w:asciiTheme="minorHAnsi" w:hAnsiTheme="minorHAnsi" w:cstheme="minorHAnsi"/>
          <w:lang w:val="en-AU"/>
        </w:rPr>
        <w:t>he transfer of energy between trophic levels i</w:t>
      </w:r>
      <w:r w:rsidR="00DE467B">
        <w:rPr>
          <w:rFonts w:asciiTheme="minorHAnsi" w:hAnsiTheme="minorHAnsi" w:cstheme="minorHAnsi"/>
          <w:lang w:val="en-AU"/>
        </w:rPr>
        <w:t>s</w:t>
      </w:r>
      <w:r w:rsidR="00AB768F">
        <w:rPr>
          <w:rFonts w:asciiTheme="minorHAnsi" w:hAnsiTheme="minorHAnsi" w:cstheme="minorHAnsi"/>
          <w:lang w:val="en-AU"/>
        </w:rPr>
        <w:t xml:space="preserve"> complex but as predation is largely driven by size in the marine environment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{"citationID":"x7XT0O5d","properties":{"formattedCitation":"(Barnes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(Barnes </w:t>
      </w:r>
      <w:r w:rsidR="00A925B7" w:rsidRPr="00A925B7">
        <w:rPr>
          <w:rFonts w:ascii="Calibri" w:hAnsi="Calibri" w:cs="Calibri"/>
          <w:i/>
          <w:iCs/>
        </w:rPr>
        <w:t>et al.</w:t>
      </w:r>
      <w:r w:rsidR="00A925B7" w:rsidRPr="00A925B7">
        <w:rPr>
          <w:rFonts w:ascii="Calibri" w:hAnsi="Calibri" w:cs="Calibri"/>
        </w:rPr>
        <w:t>, 2010)</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w:t>
      </w:r>
      <w:bookmarkStart w:id="54" w:name="_Hlk69203268"/>
      <w:r w:rsidR="00AB768F">
        <w:rPr>
          <w:rFonts w:asciiTheme="minorHAnsi" w:hAnsiTheme="minorHAnsi" w:cstheme="minorHAnsi"/>
          <w:lang w:val="en-AU"/>
        </w:rPr>
        <w:t>the size frequency</w:t>
      </w:r>
      <w:r>
        <w:rPr>
          <w:rFonts w:asciiTheme="minorHAnsi" w:hAnsiTheme="minorHAnsi" w:cstheme="minorHAnsi"/>
          <w:lang w:val="en-AU"/>
        </w:rPr>
        <w:t xml:space="preserve"> distribution </w:t>
      </w:r>
      <w:r w:rsidR="00AB768F">
        <w:rPr>
          <w:rFonts w:asciiTheme="minorHAnsi" w:hAnsiTheme="minorHAnsi" w:cstheme="minorHAnsi"/>
          <w:lang w:val="en-AU"/>
        </w:rPr>
        <w:t>of a community can provide</w:t>
      </w:r>
      <w:r w:rsidR="005B678F">
        <w:rPr>
          <w:rFonts w:asciiTheme="minorHAnsi" w:hAnsiTheme="minorHAnsi" w:cstheme="minorHAnsi"/>
          <w:lang w:val="en-AU"/>
        </w:rPr>
        <w:t xml:space="preserve"> valuable</w:t>
      </w:r>
      <w:r w:rsidR="00AB768F">
        <w:rPr>
          <w:rFonts w:asciiTheme="minorHAnsi" w:hAnsiTheme="minorHAnsi" w:cstheme="minorHAnsi"/>
          <w:lang w:val="en-AU"/>
        </w:rPr>
        <w:t xml:space="preserve"> insight</w:t>
      </w:r>
      <w:ins w:id="55" w:author="Hayden Schilling" w:date="2021-04-13T10:45:00Z">
        <w:r w:rsidR="00831BFA">
          <w:rPr>
            <w:rFonts w:asciiTheme="minorHAnsi" w:hAnsiTheme="minorHAnsi" w:cstheme="minorHAnsi"/>
            <w:lang w:val="en-AU"/>
          </w:rPr>
          <w:t xml:space="preserve"> into</w:t>
        </w:r>
      </w:ins>
      <w:ins w:id="56" w:author="Hayden Schilling" w:date="2021-04-13T10:46:00Z">
        <w:r w:rsidR="00831BFA">
          <w:rPr>
            <w:rFonts w:asciiTheme="minorHAnsi" w:hAnsiTheme="minorHAnsi" w:cstheme="minorHAnsi"/>
            <w:lang w:val="en-AU"/>
          </w:rPr>
          <w:t xml:space="preserve"> the trophic dynamics of a community</w:t>
        </w:r>
      </w:ins>
      <w:ins w:id="57" w:author="Hayden Schilling" w:date="2021-04-13T10:47:00Z">
        <w:r w:rsidR="00831BFA">
          <w:rPr>
            <w:rFonts w:asciiTheme="minorHAnsi" w:hAnsiTheme="minorHAnsi" w:cstheme="minorHAnsi"/>
            <w:lang w:val="en-AU"/>
          </w:rPr>
          <w:t xml:space="preserve"> </w:t>
        </w:r>
      </w:ins>
      <w:r w:rsidR="00831BFA">
        <w:rPr>
          <w:rFonts w:asciiTheme="minorHAnsi" w:hAnsiTheme="minorHAnsi" w:cstheme="minorHAnsi"/>
          <w:lang w:val="en-AU"/>
        </w:rPr>
        <w:fldChar w:fldCharType="begin"/>
      </w:r>
      <w:r w:rsidR="00831BFA">
        <w:rPr>
          <w:rFonts w:asciiTheme="minorHAnsi" w:hAnsiTheme="minorHAnsi" w:cstheme="minorHAnsi"/>
          <w:lang w:val="en-AU"/>
        </w:rPr>
        <w:instrText xml:space="preserve"> ADDIN ZOTERO_ITEM CSL_CITATION {"citationID":"7lNZR6hd","properties":{"formattedCitation":"(Blanchard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sidR="00831BFA">
        <w:rPr>
          <w:rFonts w:asciiTheme="minorHAnsi" w:hAnsiTheme="minorHAnsi" w:cstheme="minorHAnsi"/>
          <w:lang w:val="en-AU"/>
        </w:rPr>
        <w:fldChar w:fldCharType="separate"/>
      </w:r>
      <w:r w:rsidR="00831BFA" w:rsidRPr="00831BFA">
        <w:rPr>
          <w:rFonts w:ascii="Calibri" w:hAnsi="Calibri" w:cs="Calibri"/>
        </w:rPr>
        <w:t xml:space="preserve">(Blanchard </w:t>
      </w:r>
      <w:r w:rsidR="00831BFA" w:rsidRPr="00831BFA">
        <w:rPr>
          <w:rFonts w:ascii="Calibri" w:hAnsi="Calibri" w:cs="Calibri"/>
          <w:i/>
          <w:iCs/>
        </w:rPr>
        <w:t>et al.</w:t>
      </w:r>
      <w:r w:rsidR="00831BFA" w:rsidRPr="00831BFA">
        <w:rPr>
          <w:rFonts w:ascii="Calibri" w:hAnsi="Calibri" w:cs="Calibri"/>
        </w:rPr>
        <w:t>, 2017)</w:t>
      </w:r>
      <w:r w:rsidR="00831BFA">
        <w:rPr>
          <w:rFonts w:asciiTheme="minorHAnsi" w:hAnsiTheme="minorHAnsi" w:cstheme="minorHAnsi"/>
          <w:lang w:val="en-AU"/>
        </w:rPr>
        <w:fldChar w:fldCharType="end"/>
      </w:r>
      <w:bookmarkEnd w:id="54"/>
      <w:r w:rsidR="00AB768F">
        <w:rPr>
          <w:rFonts w:asciiTheme="minorHAnsi" w:hAnsiTheme="minorHAnsi" w:cstheme="minorHAnsi"/>
          <w:lang w:val="en-AU"/>
        </w:rPr>
        <w:t xml:space="preserve">. </w:t>
      </w:r>
      <w:del w:id="58" w:author="Iain Suthers" w:date="2021-04-28T15:37:00Z">
        <w:r w:rsidR="00AB768F" w:rsidDel="00AE1E9D">
          <w:rPr>
            <w:rFonts w:asciiTheme="minorHAnsi" w:hAnsiTheme="minorHAnsi" w:cstheme="minorHAnsi"/>
            <w:lang w:val="en-AU"/>
          </w:rPr>
          <w:delText>Within a community, t</w:delText>
        </w:r>
      </w:del>
      <w:ins w:id="59" w:author="Iain Suthers" w:date="2021-04-28T15:37:00Z">
        <w:r w:rsidR="00AE1E9D">
          <w:rPr>
            <w:rFonts w:asciiTheme="minorHAnsi" w:hAnsiTheme="minorHAnsi" w:cstheme="minorHAnsi"/>
            <w:lang w:val="en-AU"/>
          </w:rPr>
          <w:t>T</w:t>
        </w:r>
      </w:ins>
      <w:r w:rsidR="00AB768F" w:rsidRPr="004A66B0">
        <w:rPr>
          <w:rFonts w:asciiTheme="minorHAnsi" w:hAnsiTheme="minorHAnsi" w:cstheme="minorHAnsi"/>
          <w:lang w:val="en-AU"/>
        </w:rPr>
        <w:t xml:space="preserve">he size </w:t>
      </w:r>
      <w:r w:rsidR="00AB768F">
        <w:rPr>
          <w:rFonts w:asciiTheme="minorHAnsi" w:hAnsiTheme="minorHAnsi" w:cstheme="minorHAnsi"/>
          <w:lang w:val="en-AU"/>
        </w:rPr>
        <w:t xml:space="preserve">of all individuals, irrespective of species identity, can be </w:t>
      </w:r>
      <w:r w:rsidR="00AB768F" w:rsidRPr="004A66B0">
        <w:rPr>
          <w:rFonts w:asciiTheme="minorHAnsi" w:hAnsiTheme="minorHAnsi" w:cstheme="minorHAnsi"/>
          <w:lang w:val="en-AU"/>
        </w:rPr>
        <w:t>describe</w:t>
      </w:r>
      <w:r w:rsidR="00AB768F">
        <w:rPr>
          <w:rFonts w:asciiTheme="minorHAnsi" w:hAnsiTheme="minorHAnsi" w:cstheme="minorHAnsi"/>
          <w:lang w:val="en-AU"/>
        </w:rPr>
        <w:t>d</w:t>
      </w:r>
      <w:r w:rsidR="00AB768F" w:rsidRPr="004A66B0">
        <w:rPr>
          <w:rFonts w:asciiTheme="minorHAnsi" w:hAnsiTheme="minorHAnsi" w:cstheme="minorHAnsi"/>
          <w:lang w:val="en-AU"/>
        </w:rPr>
        <w:t xml:space="preserve"> </w:t>
      </w:r>
      <w:r w:rsidR="00AB768F">
        <w:rPr>
          <w:rFonts w:asciiTheme="minorHAnsi" w:hAnsiTheme="minorHAnsi" w:cstheme="minorHAnsi"/>
          <w:lang w:val="en-AU"/>
        </w:rPr>
        <w:t xml:space="preserve">by </w:t>
      </w:r>
      <w:r w:rsidR="00AB768F" w:rsidRPr="004A66B0">
        <w:rPr>
          <w:rFonts w:asciiTheme="minorHAnsi" w:hAnsiTheme="minorHAnsi" w:cstheme="minorHAnsi"/>
          <w:lang w:val="en-AU"/>
        </w:rPr>
        <w:t xml:space="preserve">the size-frequency </w:t>
      </w:r>
      <w:r w:rsidR="00AB768F">
        <w:rPr>
          <w:rFonts w:asciiTheme="minorHAnsi" w:hAnsiTheme="minorHAnsi" w:cstheme="minorHAnsi"/>
          <w:lang w:val="en-AU"/>
        </w:rPr>
        <w:t xml:space="preserve">which </w:t>
      </w:r>
      <w:r w:rsidR="00AB768F" w:rsidRPr="004A66B0">
        <w:rPr>
          <w:rFonts w:asciiTheme="minorHAnsi" w:hAnsiTheme="minorHAnsi" w:cstheme="minorHAnsi"/>
          <w:lang w:val="en-AU"/>
        </w:rPr>
        <w:t>typically yields a histogram that is strongly right-skewed</w:t>
      </w:r>
      <w:r>
        <w:rPr>
          <w:rFonts w:asciiTheme="minorHAnsi" w:hAnsiTheme="minorHAnsi" w:cstheme="minorHAnsi"/>
          <w:lang w:val="en-AU"/>
        </w:rPr>
        <w:t xml:space="preserve"> with</w:t>
      </w:r>
      <w:r w:rsidR="00AB768F" w:rsidRPr="004A66B0">
        <w:rPr>
          <w:rFonts w:asciiTheme="minorHAnsi" w:hAnsiTheme="minorHAnsi" w:cstheme="minorHAnsi"/>
          <w:lang w:val="en-AU"/>
        </w:rPr>
        <w:t xml:space="preserve"> many small individuals, and a few large individuals</w:t>
      </w:r>
      <w:r w:rsidR="00BA2709">
        <w:rPr>
          <w:rFonts w:asciiTheme="minorHAnsi" w:hAnsiTheme="minorHAnsi" w:cstheme="minorHAnsi"/>
          <w:lang w:val="en-AU"/>
        </w:rPr>
        <w:t xml:space="preserve"> </w:t>
      </w:r>
      <w:r w:rsidR="00BA2709">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{"citationID":"hYcj41Zo","properties":{"formattedCitation":"(Blanchard {\\i{}et al.}, 2017; Heneghan {\\i{}et al.}, 2019)","plainCitation":"(Blanchard et al., 2017; Heneghan et al., 2019)","noteIndex":0},"citationItems":[{"id":374,"uris":["http://zotero.org/users/local/U6DoygBa/items/3CDM8Z6E"],"uri":["http://zotero.org/users/local/U6DoygBa/items/3CDM8Z6E"],"itemData":{"id":374,"type":"article-journal","abstract":"Size-based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J."}],"issued":{"date-parts":[["2017",3]]}}},{"id":1777,"uris":["http://zotero.org/users/local/U6DoygBa/items/ZPTI5ZY2"],"uri":["http://zotero.org/users/local/U6DoygBa/items/ZPTI5ZY2"],"itemData":{"id":1777,"type":"article-journal","abstract":"Climate change is a complex global issue that is driving countless shifts in the structure and function of marine ecosystems. To better understand these shifts, many processes need to be considered, yet they are often approached from incompatible perspectives. This article reviews one relatively simple, integrated perspective: the abundance-size spectrum. We introduce the topic with a brief review of some of the ways climate change is expected to impact the marine ecosystem according to complex numerical models while acknowledging the limits to understanding posed by complex models. We then review how the size spectrum offers a simple conceptual alternative, given its regular power law size-frequency distribution when viewed on sufficiently broad scales. We further explore how anticipated physical aspects of climate change might manifest themselves through changes in the elevation, slope and regularity of the size spectrum, exposing mechanistic questions about integrated ecosystem structure, as well as how organism physiology and ecological interactions respond to multiple climatic stressors. Despite its application by ecosystem modellers and fisheries scientists, the size spectrum perspective is not widely used as a tool for monitoring ecosystem adaptation to climate change, providing a major opportunity for further research.","container-title":"Emerging Topics in Life Sciences","DOI":"10.1042/ETLS20190042","ISSN":"2397-8554","issue":"2","journalAbbreviation":"Emerging Topics in Life Sciences","page":"233-243","source":"Silverchair","title":"Climate change impacts on marine ecosystems through the lens of the size spectrum","volume":"3","author":[{"family":"Heneghan","given":"Ryan F."},{"family":"Hatton","given":"Ian A."},{"family":"Galbraith","given":"Eric D."}],"issued":{"date-parts":[["2019",5,3]]}}}],"schema":"https://github.com/citation-style-language/schema/raw/master/csl-citation.json"} </w:instrText>
      </w:r>
      <w:r w:rsidR="00BA2709">
        <w:rPr>
          <w:rFonts w:asciiTheme="minorHAnsi" w:hAnsiTheme="minorHAnsi" w:cstheme="minorHAnsi"/>
          <w:lang w:val="en-AU"/>
        </w:rPr>
        <w:fldChar w:fldCharType="separate"/>
      </w:r>
      <w:r w:rsidR="00A925B7" w:rsidRPr="00A925B7">
        <w:rPr>
          <w:rFonts w:ascii="Calibri" w:hAnsi="Calibri" w:cs="Calibri"/>
        </w:rPr>
        <w:t xml:space="preserve">(Blanchard </w:t>
      </w:r>
      <w:r w:rsidR="00A925B7" w:rsidRPr="00A925B7">
        <w:rPr>
          <w:rFonts w:ascii="Calibri" w:hAnsi="Calibri" w:cs="Calibri"/>
          <w:i/>
          <w:iCs/>
        </w:rPr>
        <w:t>et al.</w:t>
      </w:r>
      <w:r w:rsidR="00A925B7" w:rsidRPr="00A925B7">
        <w:rPr>
          <w:rFonts w:ascii="Calibri" w:hAnsi="Calibri" w:cs="Calibri"/>
        </w:rPr>
        <w:t xml:space="preserve">, 2017; Heneghan </w:t>
      </w:r>
      <w:r w:rsidR="00A925B7" w:rsidRPr="00A925B7">
        <w:rPr>
          <w:rFonts w:ascii="Calibri" w:hAnsi="Calibri" w:cs="Calibri"/>
          <w:i/>
          <w:iCs/>
        </w:rPr>
        <w:t>et al.</w:t>
      </w:r>
      <w:r w:rsidR="00A925B7" w:rsidRPr="00A925B7">
        <w:rPr>
          <w:rFonts w:ascii="Calibri" w:hAnsi="Calibri" w:cs="Calibri"/>
        </w:rPr>
        <w:t>, 2019)</w:t>
      </w:r>
      <w:r w:rsidR="00BA2709">
        <w:rPr>
          <w:rFonts w:asciiTheme="minorHAnsi" w:hAnsiTheme="minorHAnsi" w:cstheme="minorHAnsi"/>
          <w:lang w:val="en-AU"/>
        </w:rPr>
        <w:fldChar w:fldCharType="end"/>
      </w:r>
      <w:r w:rsidR="00AB768F" w:rsidRPr="004A66B0">
        <w:rPr>
          <w:rFonts w:asciiTheme="minorHAnsi" w:hAnsiTheme="minorHAnsi" w:cstheme="minorHAnsi"/>
          <w:lang w:val="en-AU"/>
        </w:rPr>
        <w:t>. On log</w:t>
      </w:r>
      <w:r w:rsidR="00AB768F">
        <w:rPr>
          <w:rFonts w:asciiTheme="minorHAnsi" w:hAnsiTheme="minorHAnsi" w:cstheme="minorHAnsi"/>
          <w:lang w:val="en-AU"/>
        </w:rPr>
        <w:t>-log axes, t</w:t>
      </w:r>
      <w:r w:rsidR="00AB768F" w:rsidRPr="00215A20">
        <w:rPr>
          <w:rFonts w:asciiTheme="minorHAnsi" w:hAnsiTheme="minorHAnsi" w:cstheme="minorHAnsi"/>
          <w:lang w:val="en-AU"/>
        </w:rPr>
        <w:t>he</w:t>
      </w:r>
      <w:r w:rsidR="00AB768F">
        <w:rPr>
          <w:rFonts w:asciiTheme="minorHAnsi" w:hAnsiTheme="minorHAnsi" w:cstheme="minorHAnsi"/>
          <w:lang w:val="en-AU"/>
        </w:rPr>
        <w:t xml:space="preserve"> negative</w:t>
      </w:r>
      <w:r w:rsidR="00AB768F" w:rsidRPr="00215A20">
        <w:rPr>
          <w:rFonts w:asciiTheme="minorHAnsi" w:hAnsiTheme="minorHAnsi" w:cstheme="minorHAnsi"/>
          <w:lang w:val="en-AU"/>
        </w:rPr>
        <w:t xml:space="preserve"> </w:t>
      </w:r>
      <w:r w:rsidR="00AB768F">
        <w:rPr>
          <w:rFonts w:asciiTheme="minorHAnsi" w:hAnsiTheme="minorHAnsi" w:cstheme="minorHAnsi"/>
          <w:lang w:val="en-AU"/>
        </w:rPr>
        <w:lastRenderedPageBreak/>
        <w:t xml:space="preserve">linear slope of the </w:t>
      </w:r>
      <w:r w:rsidR="00AB768F" w:rsidRPr="00215A20">
        <w:rPr>
          <w:rFonts w:asciiTheme="minorHAnsi" w:hAnsiTheme="minorHAnsi" w:cstheme="minorHAnsi"/>
          <w:lang w:val="en-AU"/>
        </w:rPr>
        <w:t>zooplankton size spectr</w:t>
      </w:r>
      <w:r w:rsidR="00AB768F">
        <w:rPr>
          <w:rFonts w:asciiTheme="minorHAnsi" w:hAnsiTheme="minorHAnsi" w:cstheme="minorHAnsi"/>
          <w:lang w:val="en-AU"/>
        </w:rPr>
        <w:t xml:space="preserve">um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{"citationID":"fdh4uUxq","properties":{"formattedCitation":"(Sprules and Barth, 2015; Edwards {\\i{}et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Edwards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Pr>
          <w:rFonts w:asciiTheme="minorHAnsi" w:hAnsiTheme="minorHAnsi" w:cstheme="minorHAnsi"/>
          <w:lang w:val="en-AU"/>
        </w:rPr>
        <w:t xml:space="preserve">, provides insight into energy transfer and community function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{"citationID":"9dTJ6CzN","properties":{"formattedCitation":"(Kerr and Dickie, 2001; White {\\i{}et al.}, 2007)","plainCitation":"(Kerr and Dickie, 2001; White et al., 2007)","noteIndex":0},"citationItems":[{"id":673,"uris":["http://zotero.org/users/local/U6DoygBa/items/MP93TKPM"],"uri":["http://zotero.org/users/local/U6DoygBa/items/MP93TKPM"],"itemData":{"id":673,"type":"book","ISBN":"0-231-50734-8","publisher":"Columbia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(Kerr and Dickie, 2001; White </w:t>
      </w:r>
      <w:r w:rsidR="00A925B7" w:rsidRPr="00A925B7">
        <w:rPr>
          <w:rFonts w:ascii="Calibri" w:hAnsi="Calibri" w:cs="Calibri"/>
          <w:i/>
          <w:iCs/>
        </w:rPr>
        <w:t>et al.</w:t>
      </w:r>
      <w:r w:rsidR="00A925B7" w:rsidRPr="00A925B7">
        <w:rPr>
          <w:rFonts w:ascii="Calibri" w:hAnsi="Calibri" w:cs="Calibri"/>
        </w:rPr>
        <w:t>, 2007)</w:t>
      </w:r>
      <w:r w:rsidR="00AB768F">
        <w:rPr>
          <w:rFonts w:asciiTheme="minorHAnsi" w:hAnsiTheme="minorHAnsi" w:cstheme="minorHAnsi"/>
          <w:lang w:val="en-AU"/>
        </w:rPr>
        <w:fldChar w:fldCharType="end"/>
      </w:r>
      <w:r w:rsidR="00AB768F" w:rsidRPr="00215A20">
        <w:rPr>
          <w:rFonts w:asciiTheme="minorHAnsi" w:hAnsiTheme="minorHAnsi" w:cstheme="minorHAnsi"/>
          <w:lang w:val="en-AU"/>
        </w:rPr>
        <w:t xml:space="preserve">. </w:t>
      </w:r>
      <w:r w:rsidR="00AB768F">
        <w:rPr>
          <w:rFonts w:asciiTheme="minorHAnsi" w:hAnsiTheme="minorHAnsi" w:cstheme="minorHAnsi"/>
          <w:lang w:val="en-AU"/>
        </w:rPr>
        <w:t>T</w:t>
      </w:r>
      <w:r w:rsidR="00AB768F" w:rsidRPr="00C57AC5">
        <w:rPr>
          <w:rFonts w:asciiTheme="minorHAnsi" w:hAnsiTheme="minorHAnsi" w:cstheme="minorHAnsi"/>
          <w:lang w:val="en-AU"/>
        </w:rPr>
        <w:t xml:space="preserve">he size spectrum implicitly reﬂects the outcome of </w:t>
      </w:r>
      <w:del w:id="60" w:author="Hayden Schilling" w:date="2021-04-13T10:48:00Z">
        <w:r w:rsidR="00AB768F" w:rsidRPr="00C57AC5" w:rsidDel="00831BFA">
          <w:rPr>
            <w:rFonts w:asciiTheme="minorHAnsi" w:hAnsiTheme="minorHAnsi" w:cstheme="minorHAnsi"/>
            <w:lang w:val="en-AU"/>
          </w:rPr>
          <w:delText xml:space="preserve">all </w:delText>
        </w:r>
      </w:del>
      <w:r w:rsidR="00AB768F" w:rsidRPr="00C57AC5">
        <w:rPr>
          <w:rFonts w:asciiTheme="minorHAnsi" w:hAnsiTheme="minorHAnsi" w:cstheme="minorHAnsi"/>
          <w:lang w:val="en-AU"/>
        </w:rPr>
        <w:t>ecological processes including predation, the growth of individuals through different size classes, and the repopulation of smaller size classes through reproduction</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{"citationID":"DEOQfZ4R","properties":{"formattedCitation":"(Sprules and Barth, 2015; Andersen {\\i{}et al.}, 2016; Blanchard {\\i{}et al.}, 2017)","plainCitation":"(Sprules and Barth, 2015; Andersen et al., 2016; Blanchard et al., 2017)","noteIndex":0},"citationItems":[{"id":1615,"uris":["http://zotero.org/users/local/U6DoygBa/items/KFLXWTWM"],"uri":["http://zotero.org/users/local/U6DoygBa/items/KFLXWTWM"],"itemData":{"id":1615,"type":"article-journal","abstract":"The size of an individual organism is a key trait to characterize its physiology and feeding ecology. Size-based scaling laws may have a limited size range of validity or undergo a transition from one scaling exponent to another at some characteristic size. We collate and review data on size-based scaling laws for resource acquisition, mobility, sensory range, and progeny size for all pelagic marine life, from bacteria to whales. Further, we review and develop simple theoretical arguments for observed scaling laws and the characteristic sizes of a change or breakdown of power laws. We divide life in the ocean into seven major realms based on trophic strategy, physiology, and life history strategy. Such a categorization represents a move away from a taxonomically oriented description toward a trait-based description of life in the oceans. Finally, we discuss life forms that transgress the simple size-based rules and identify unanswered questions.","container-title":"Annual Review of Marine Science","DOI":"10.1146/annurev-marine-122414-034144","issue":"1","note":"_eprint: https://doi.org/10.1146/annurev-marine-122414-034144\nPMID: 26163011","page":"217-241","source":"Annual Reviews","title":"Characteristic Sizes of Life in the Oceans, from Bacteria to Whales","volume":"8","author":[{"family":"Andersen","given":"K.H."},{"family":"Berge","given":"T."},{"family":"Gonçalves","given":"R.J."},{"family":"Hartvig","given":"M."},{"family":"Heuschele","given":"J."},{"family":"Hylander","given":"S."},{"family":"Jacobsen","given":"N.S."},{"family":"Lindemann","given":"C."},{"family":"Martens","given":"E.A."},{"family":"Neuheimer","given":"A.B."},{"family":"Olsson","given":"K."},{"family":"Palacz","given":"A."},{"family":"Prowe","given":"A.E.F."},{"family":"Sainmont","given":"J."},{"family":"Traving","given":"S.J."},{"family":"Visser","given":"A.W."},{"family":"Wadhwa","given":"N."},{"family":"Kiørboe","given":"T."}],"issued":{"date-parts":[["2016"]]}}},{"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(Sprules and Barth, 2015; Andersen </w:t>
      </w:r>
      <w:r w:rsidR="00A925B7" w:rsidRPr="00A925B7">
        <w:rPr>
          <w:rFonts w:ascii="Calibri" w:hAnsi="Calibri" w:cs="Calibri"/>
          <w:i/>
          <w:iCs/>
        </w:rPr>
        <w:t>et al.</w:t>
      </w:r>
      <w:r w:rsidR="00A925B7" w:rsidRPr="00A925B7">
        <w:rPr>
          <w:rFonts w:ascii="Calibri" w:hAnsi="Calibri" w:cs="Calibri"/>
        </w:rPr>
        <w:t xml:space="preserve">, 2016; Blanchard </w:t>
      </w:r>
      <w:r w:rsidR="00A925B7" w:rsidRPr="00A925B7">
        <w:rPr>
          <w:rFonts w:ascii="Calibri" w:hAnsi="Calibri" w:cs="Calibri"/>
          <w:i/>
          <w:iCs/>
        </w:rPr>
        <w:t>et al.</w:t>
      </w:r>
      <w:r w:rsidR="00A925B7" w:rsidRPr="00A925B7">
        <w:rPr>
          <w:rFonts w:ascii="Calibri" w:hAnsi="Calibri" w:cs="Calibri"/>
        </w:rPr>
        <w:t>, 2017)</w:t>
      </w:r>
      <w:r w:rsidR="00AB768F">
        <w:rPr>
          <w:rFonts w:asciiTheme="minorHAnsi" w:hAnsiTheme="minorHAnsi" w:cstheme="minorHAnsi"/>
          <w:lang w:val="en-AU"/>
        </w:rPr>
        <w:fldChar w:fldCharType="end"/>
      </w:r>
      <w:r w:rsidR="00AB768F" w:rsidRPr="00C57AC5">
        <w:rPr>
          <w:rFonts w:asciiTheme="minorHAnsi" w:hAnsiTheme="minorHAnsi" w:cstheme="minorHAnsi"/>
          <w:lang w:val="en-AU"/>
        </w:rPr>
        <w:t>.</w:t>
      </w:r>
      <w:r w:rsidR="00EA1220">
        <w:rPr>
          <w:rFonts w:asciiTheme="minorHAnsi" w:hAnsiTheme="minorHAnsi" w:cstheme="minorHAnsi"/>
          <w:lang w:val="en-AU"/>
        </w:rPr>
        <w:t xml:space="preserve"> </w:t>
      </w:r>
      <w:bookmarkStart w:id="61" w:name="_Hlk69205180"/>
      <w:ins w:id="62" w:author="Hayden Schilling" w:date="2021-04-13T11:37:00Z">
        <w:r w:rsidR="00D117A3">
          <w:rPr>
            <w:rFonts w:asciiTheme="minorHAnsi" w:hAnsiTheme="minorHAnsi" w:cstheme="minorHAnsi"/>
            <w:lang w:val="en-AU"/>
          </w:rPr>
          <w:t>While there is variability in interpretations of size spectra dependin</w:t>
        </w:r>
      </w:ins>
      <w:ins w:id="63" w:author="Hayden Schilling" w:date="2021-04-13T11:38:00Z">
        <w:r w:rsidR="00D117A3">
          <w:rPr>
            <w:rFonts w:asciiTheme="minorHAnsi" w:hAnsiTheme="minorHAnsi" w:cstheme="minorHAnsi"/>
            <w:lang w:val="en-AU"/>
          </w:rPr>
          <w:t xml:space="preserve">g on the size of particles in the spectrum due to sampling efficiency and natural ‘dome shapes’ in some communities </w:t>
        </w:r>
      </w:ins>
      <w:r w:rsidR="00D117A3">
        <w:rPr>
          <w:rFonts w:asciiTheme="minorHAnsi" w:hAnsiTheme="minorHAnsi" w:cstheme="minorHAnsi"/>
          <w:lang w:val="en-AU"/>
        </w:rPr>
        <w:fldChar w:fldCharType="begin"/>
      </w:r>
      <w:r w:rsidR="00D117A3">
        <w:rPr>
          <w:rFonts w:asciiTheme="minorHAnsi" w:hAnsiTheme="minorHAnsi" w:cstheme="minorHAnsi"/>
          <w:lang w:val="en-AU"/>
        </w:rPr>
        <w:instrText xml:space="preserve"> ADDIN ZOTERO_ITEM CSL_CITATION {"citationID":"UlzZ09Xi","properties":{"formattedCitation":"(Marcolin {\\i{}et al.}, 2013; Rossberg {\\i{}et al.}, 2019)","plainCitation":"(Marcolin et al., 2013; Rossberg et al., 2019)","noteIndex":0},"citationItems":[{"id":762,"uris":["http://zotero.org/users/local/U6DoygBa/items/IICX74LG"],"uri":["http://zotero.org/users/local/U6DoygBa/items/IICX74LG"],"itemData":{"id":762,"type":"article-journal","abstract":"The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D117A3">
        <w:rPr>
          <w:rFonts w:asciiTheme="minorHAnsi" w:hAnsiTheme="minorHAnsi" w:cstheme="minorHAnsi"/>
          <w:lang w:val="en-AU"/>
        </w:rPr>
        <w:fldChar w:fldCharType="separate"/>
      </w:r>
      <w:r w:rsidR="00D117A3" w:rsidRPr="00D117A3">
        <w:rPr>
          <w:rFonts w:ascii="Calibri" w:hAnsi="Calibri" w:cs="Calibri"/>
        </w:rPr>
        <w:t xml:space="preserve">(Marcolin </w:t>
      </w:r>
      <w:r w:rsidR="00D117A3" w:rsidRPr="00D117A3">
        <w:rPr>
          <w:rFonts w:ascii="Calibri" w:hAnsi="Calibri" w:cs="Calibri"/>
          <w:i/>
          <w:iCs/>
        </w:rPr>
        <w:t>et al.</w:t>
      </w:r>
      <w:r w:rsidR="00D117A3" w:rsidRPr="00D117A3">
        <w:rPr>
          <w:rFonts w:ascii="Calibri" w:hAnsi="Calibri" w:cs="Calibri"/>
        </w:rPr>
        <w:t xml:space="preserve">, 2013; Rossberg </w:t>
      </w:r>
      <w:r w:rsidR="00D117A3" w:rsidRPr="00D117A3">
        <w:rPr>
          <w:rFonts w:ascii="Calibri" w:hAnsi="Calibri" w:cs="Calibri"/>
          <w:i/>
          <w:iCs/>
        </w:rPr>
        <w:t>et al.</w:t>
      </w:r>
      <w:r w:rsidR="00D117A3" w:rsidRPr="00D117A3">
        <w:rPr>
          <w:rFonts w:ascii="Calibri" w:hAnsi="Calibri" w:cs="Calibri"/>
        </w:rPr>
        <w:t>, 2019)</w:t>
      </w:r>
      <w:r w:rsidR="00D117A3">
        <w:rPr>
          <w:rFonts w:asciiTheme="minorHAnsi" w:hAnsiTheme="minorHAnsi" w:cstheme="minorHAnsi"/>
          <w:lang w:val="en-AU"/>
        </w:rPr>
        <w:fldChar w:fldCharType="end"/>
      </w:r>
      <w:ins w:id="64" w:author="Hayden Schilling" w:date="2021-04-13T11:38:00Z">
        <w:r w:rsidR="00D117A3">
          <w:rPr>
            <w:rFonts w:asciiTheme="minorHAnsi" w:hAnsiTheme="minorHAnsi" w:cstheme="minorHAnsi"/>
            <w:lang w:val="en-AU"/>
          </w:rPr>
          <w:t xml:space="preserve">, within the </w:t>
        </w:r>
        <w:proofErr w:type="spellStart"/>
        <w:r w:rsidR="00D117A3">
          <w:rPr>
            <w:rFonts w:asciiTheme="minorHAnsi" w:hAnsiTheme="minorHAnsi" w:cstheme="minorHAnsi"/>
            <w:lang w:val="en-AU"/>
          </w:rPr>
          <w:t>mesozooplankton</w:t>
        </w:r>
      </w:ins>
      <w:proofErr w:type="spellEnd"/>
      <w:ins w:id="65" w:author="Hayden Schilling" w:date="2021-04-13T11:40:00Z">
        <w:r w:rsidR="00D117A3">
          <w:rPr>
            <w:rFonts w:asciiTheme="minorHAnsi" w:hAnsiTheme="minorHAnsi" w:cstheme="minorHAnsi"/>
            <w:lang w:val="en-AU"/>
          </w:rPr>
          <w:t xml:space="preserve"> size</w:t>
        </w:r>
      </w:ins>
      <w:ins w:id="66" w:author="Hayden Schilling" w:date="2021-04-13T11:38:00Z">
        <w:r w:rsidR="00D117A3">
          <w:rPr>
            <w:rFonts w:asciiTheme="minorHAnsi" w:hAnsiTheme="minorHAnsi" w:cstheme="minorHAnsi"/>
            <w:lang w:val="en-AU"/>
          </w:rPr>
          <w:t xml:space="preserve"> range</w:t>
        </w:r>
      </w:ins>
      <w:ins w:id="67" w:author="Hayden Schilling" w:date="2021-04-13T11:40:00Z">
        <w:r w:rsidR="00D117A3">
          <w:rPr>
            <w:rFonts w:asciiTheme="minorHAnsi" w:hAnsiTheme="minorHAnsi" w:cstheme="minorHAnsi"/>
            <w:lang w:val="en-AU"/>
          </w:rPr>
          <w:t xml:space="preserve"> (≈0.2 – 3mm), </w:t>
        </w:r>
      </w:ins>
      <w:del w:id="68" w:author="Hayden Schilling" w:date="2021-04-13T11:38:00Z">
        <w:r w:rsidR="00AB768F" w:rsidDel="00D117A3">
          <w:rPr>
            <w:rFonts w:asciiTheme="minorHAnsi" w:hAnsiTheme="minorHAnsi" w:cstheme="minorHAnsi"/>
            <w:lang w:val="en-AU"/>
          </w:rPr>
          <w:delText>T</w:delText>
        </w:r>
      </w:del>
      <w:ins w:id="69" w:author="Hayden Schilling" w:date="2021-04-13T11:38:00Z">
        <w:r w:rsidR="00D117A3">
          <w:rPr>
            <w:rFonts w:asciiTheme="minorHAnsi" w:hAnsiTheme="minorHAnsi" w:cstheme="minorHAnsi"/>
            <w:lang w:val="en-AU"/>
          </w:rPr>
          <w:t>t</w:t>
        </w:r>
      </w:ins>
      <w:r w:rsidR="00AB768F">
        <w:rPr>
          <w:rFonts w:asciiTheme="minorHAnsi" w:hAnsiTheme="minorHAnsi" w:cstheme="minorHAnsi"/>
          <w:lang w:val="en-AU"/>
        </w:rPr>
        <w:t xml:space="preserve">he elevation of the spectrum reflects the environmental effects </w:t>
      </w:r>
      <w:ins w:id="70" w:author="Hayden Schilling" w:date="2021-04-13T11:12:00Z">
        <w:r w:rsidR="00052CA4">
          <w:rPr>
            <w:rFonts w:asciiTheme="minorHAnsi" w:hAnsiTheme="minorHAnsi" w:cstheme="minorHAnsi"/>
            <w:lang w:val="en-AU"/>
          </w:rPr>
          <w:t xml:space="preserve">which overall </w:t>
        </w:r>
      </w:ins>
      <w:ins w:id="71" w:author="Hayden Schilling" w:date="2021-04-13T11:13:00Z">
        <w:r w:rsidR="00052CA4">
          <w:rPr>
            <w:rFonts w:asciiTheme="minorHAnsi" w:hAnsiTheme="minorHAnsi" w:cstheme="minorHAnsi"/>
            <w:lang w:val="en-AU"/>
          </w:rPr>
          <w:t xml:space="preserve">primary </w:t>
        </w:r>
      </w:ins>
      <w:ins w:id="72" w:author="Hayden Schilling" w:date="2021-04-13T11:12:00Z">
        <w:r w:rsidR="00052CA4">
          <w:rPr>
            <w:rFonts w:asciiTheme="minorHAnsi" w:hAnsiTheme="minorHAnsi" w:cstheme="minorHAnsi"/>
            <w:lang w:val="en-AU"/>
          </w:rPr>
          <w:t>production and bioma</w:t>
        </w:r>
      </w:ins>
      <w:ins w:id="73" w:author="Hayden Schilling" w:date="2021-04-13T11:13:00Z">
        <w:r w:rsidR="00052CA4">
          <w:rPr>
            <w:rFonts w:asciiTheme="minorHAnsi" w:hAnsiTheme="minorHAnsi" w:cstheme="minorHAnsi"/>
            <w:lang w:val="en-AU"/>
          </w:rPr>
          <w:t>ss of a community</w:t>
        </w:r>
      </w:ins>
      <w:ins w:id="74" w:author="Hayden Schilling" w:date="2021-04-13T11:41:00Z">
        <w:r w:rsidR="0054556D">
          <w:rPr>
            <w:rFonts w:asciiTheme="minorHAnsi" w:hAnsiTheme="minorHAnsi" w:cstheme="minorHAnsi"/>
            <w:lang w:val="en-AU"/>
          </w:rPr>
          <w:t xml:space="preserve"> </w:t>
        </w:r>
      </w:ins>
      <w:r w:rsidR="0054556D">
        <w:rPr>
          <w:rFonts w:asciiTheme="minorHAnsi" w:hAnsiTheme="minorHAnsi" w:cstheme="minorHAnsi"/>
          <w:lang w:val="en-AU"/>
        </w:rPr>
        <w:fldChar w:fldCharType="begin"/>
      </w:r>
      <w:r w:rsidR="0054556D">
        <w:rPr>
          <w:rFonts w:asciiTheme="minorHAnsi" w:hAnsiTheme="minorHAnsi" w:cstheme="minorHAnsi"/>
          <w:lang w:val="en-AU"/>
        </w:rPr>
        <w:instrText xml:space="preserve"> ADDIN ZOTERO_ITEM CSL_CITATION {"citationID":"zx4m6w6y","properties":{"formattedCitation":"(Moore and Suthers, 2006; Zhou, 2006)","plainCitation":"(Moore and Suthers, 2006; Zhou,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M."}],"issued":{"date-parts":[["2006"]]}}},{"id":1411,"uris":["http://zotero.org/users/local/U6DoygBa/items/ZQIV8R8N"],"uri":["http://zotero.org/users/local/U6DoygBa/items/ZQIV8R8N"],"itemData":{"id":1411,"type":"article-journal","abstract":"Abstract.  A number of studies have been performed to understand the characteristics of biomass (size) spectra in aquatic plankton communities around the world.","container-title":"Journal of Plankton Research","DOI":"10.1093/plankt/fbi119","ISSN":"0142-7873","issue":"5","journalAbbreviation":"J Plankton Res","language":"en","note":"publisher: Oxford Academic","page":"437-448","source":"academic.oup.com","title":"What determines the slope of a plankton biomass spectrum?","volume":"28","author":[{"family":"Zhou","given":"Meng"}],"issued":{"date-parts":[["2006",5,1]]}}}],"schema":"https://github.com/citation-style-language/schema/raw/master/csl-citation.json"} </w:instrText>
      </w:r>
      <w:r w:rsidR="0054556D">
        <w:rPr>
          <w:rFonts w:asciiTheme="minorHAnsi" w:hAnsiTheme="minorHAnsi" w:cstheme="minorHAnsi"/>
          <w:lang w:val="en-AU"/>
        </w:rPr>
        <w:fldChar w:fldCharType="separate"/>
      </w:r>
      <w:r w:rsidR="0054556D" w:rsidRPr="0054556D">
        <w:rPr>
          <w:rFonts w:ascii="Calibri" w:hAnsi="Calibri" w:cs="Calibri"/>
        </w:rPr>
        <w:t>(Moore and Suthers, 2006; Zhou, 2006)</w:t>
      </w:r>
      <w:r w:rsidR="0054556D">
        <w:rPr>
          <w:rFonts w:asciiTheme="minorHAnsi" w:hAnsiTheme="minorHAnsi" w:cstheme="minorHAnsi"/>
          <w:lang w:val="en-AU"/>
        </w:rPr>
        <w:fldChar w:fldCharType="end"/>
      </w:r>
      <w:ins w:id="75" w:author="Hayden Schilling" w:date="2021-04-13T11:41:00Z">
        <w:r w:rsidR="0054556D">
          <w:rPr>
            <w:rFonts w:asciiTheme="minorHAnsi" w:hAnsiTheme="minorHAnsi" w:cstheme="minorHAnsi"/>
            <w:lang w:val="en-AU"/>
          </w:rPr>
          <w:t>.</w:t>
        </w:r>
      </w:ins>
      <w:ins w:id="76" w:author="Hayden Schilling" w:date="2021-04-13T11:13:00Z">
        <w:r w:rsidR="00052CA4">
          <w:rPr>
            <w:rFonts w:asciiTheme="minorHAnsi" w:hAnsiTheme="minorHAnsi" w:cstheme="minorHAnsi"/>
            <w:lang w:val="en-AU"/>
          </w:rPr>
          <w:t xml:space="preserve"> </w:t>
        </w:r>
      </w:ins>
      <w:ins w:id="77" w:author="Hayden Schilling" w:date="2021-04-13T11:41:00Z">
        <w:r w:rsidR="0054556D">
          <w:rPr>
            <w:rFonts w:asciiTheme="minorHAnsi" w:hAnsiTheme="minorHAnsi" w:cstheme="minorHAnsi"/>
            <w:lang w:val="en-AU"/>
          </w:rPr>
          <w:t>H</w:t>
        </w:r>
      </w:ins>
      <w:ins w:id="78" w:author="Hayden Schilling" w:date="2021-04-13T11:13:00Z">
        <w:r w:rsidR="00052CA4">
          <w:rPr>
            <w:rFonts w:asciiTheme="minorHAnsi" w:hAnsiTheme="minorHAnsi" w:cstheme="minorHAnsi"/>
            <w:lang w:val="en-AU"/>
          </w:rPr>
          <w:t>igher primary production and biomass tends to result in a higher elevation (</w:t>
        </w:r>
      </w:ins>
      <w:ins w:id="79" w:author="Hayden Schilling" w:date="2021-04-13T11:14:00Z">
        <w:r w:rsidR="00052CA4">
          <w:rPr>
            <w:rFonts w:asciiTheme="minorHAnsi" w:hAnsiTheme="minorHAnsi" w:cstheme="minorHAnsi"/>
            <w:lang w:val="en-AU"/>
          </w:rPr>
          <w:t>or intercept</w:t>
        </w:r>
      </w:ins>
      <w:ins w:id="80" w:author="Hayden Schilling" w:date="2021-04-13T11:15:00Z">
        <w:r w:rsidR="00052CA4">
          <w:rPr>
            <w:rFonts w:asciiTheme="minorHAnsi" w:hAnsiTheme="minorHAnsi" w:cstheme="minorHAnsi"/>
            <w:lang w:val="en-AU"/>
          </w:rPr>
          <w:t xml:space="preserve">) </w:t>
        </w:r>
      </w:ins>
      <w:del w:id="81" w:author="Hayden Schilling" w:date="2021-04-13T11:40:00Z">
        <w:r w:rsidR="00052CA4" w:rsidDel="00D117A3">
          <w:rPr>
            <w:rFonts w:asciiTheme="minorHAnsi" w:hAnsiTheme="minorHAnsi" w:cstheme="minorHAnsi"/>
            <w:lang w:val="en-AU"/>
          </w:rPr>
          <w:fldChar w:fldCharType="begin"/>
        </w:r>
        <w:r w:rsidR="00052CA4" w:rsidDel="00D117A3">
          <w:rPr>
            <w:rFonts w:asciiTheme="minorHAnsi" w:hAnsiTheme="minorHAnsi" w:cstheme="minorHAnsi"/>
            <w:lang w:val="en-AU"/>
          </w:rPr>
          <w:delInstrText xml:space="preserve"> ADDIN ZOTERO_ITEM CSL_CITATION {"citationID":"tL4Fdd0q","properties":{"formattedCitation":"(Moore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delInstrText>
        </w:r>
        <w:r w:rsidR="00052CA4" w:rsidDel="00D117A3">
          <w:rPr>
            <w:rFonts w:asciiTheme="minorHAnsi" w:hAnsiTheme="minorHAnsi" w:cstheme="minorHAnsi"/>
            <w:lang w:val="en-AU"/>
          </w:rPr>
          <w:fldChar w:fldCharType="separate"/>
        </w:r>
        <w:r w:rsidR="00052CA4" w:rsidRPr="00052CA4" w:rsidDel="00D117A3">
          <w:rPr>
            <w:rFonts w:ascii="Calibri" w:hAnsi="Calibri" w:cs="Calibri"/>
          </w:rPr>
          <w:delText>(Moore and Suthers, 2006)</w:delText>
        </w:r>
        <w:r w:rsidR="00052CA4" w:rsidDel="00D117A3">
          <w:rPr>
            <w:rFonts w:asciiTheme="minorHAnsi" w:hAnsiTheme="minorHAnsi" w:cstheme="minorHAnsi"/>
            <w:lang w:val="en-AU"/>
          </w:rPr>
          <w:fldChar w:fldCharType="end"/>
        </w:r>
      </w:del>
      <w:del w:id="82" w:author="Hayden Schilling" w:date="2021-04-13T11:14:00Z">
        <w:r w:rsidR="00AB768F" w:rsidDel="00052CA4">
          <w:rPr>
            <w:rFonts w:asciiTheme="minorHAnsi" w:hAnsiTheme="minorHAnsi" w:cstheme="minorHAnsi"/>
            <w:lang w:val="en-AU"/>
          </w:rPr>
          <w:delText>of nutrients and temperature</w:delText>
        </w:r>
      </w:del>
      <w:ins w:id="83" w:author="Hayden Schilling" w:date="2021-04-13T11:15:00Z">
        <w:r w:rsidR="00052CA4">
          <w:rPr>
            <w:rFonts w:asciiTheme="minorHAnsi" w:hAnsiTheme="minorHAnsi" w:cstheme="minorHAnsi"/>
            <w:lang w:val="en-AU"/>
          </w:rPr>
          <w:t>with such impacts demonstrated with nutrient input in both estuarine and pelagic ecosystems</w:t>
        </w:r>
      </w:ins>
      <w:del w:id="84" w:author="Hayden Schilling" w:date="2021-04-13T11:15:00Z">
        <w:r w:rsidR="00AB768F" w:rsidDel="00052CA4">
          <w:rPr>
            <w:rFonts w:asciiTheme="minorHAnsi" w:hAnsiTheme="minorHAnsi" w:cstheme="minorHAnsi"/>
            <w:lang w:val="en-AU"/>
          </w:rPr>
          <w:delText xml:space="preserve"> </w:delText>
        </w:r>
        <w:r w:rsidR="00CD2F15" w:rsidDel="00052CA4">
          <w:rPr>
            <w:rFonts w:asciiTheme="minorHAnsi" w:hAnsiTheme="minorHAnsi" w:cstheme="minorHAnsi"/>
            <w:lang w:val="en-AU"/>
          </w:rPr>
          <w:delText>and can result in differences between water masses</w:delText>
        </w:r>
      </w:del>
      <w:r w:rsidR="00CD2F15">
        <w:rPr>
          <w:rFonts w:asciiTheme="minorHAnsi" w:hAnsiTheme="minorHAnsi" w:cstheme="minorHAnsi"/>
          <w:lang w:val="en-AU"/>
        </w:rPr>
        <w:t xml:space="preserve"> </w:t>
      </w:r>
      <w:r w:rsidR="00CD2F15">
        <w:rPr>
          <w:rFonts w:asciiTheme="minorHAnsi" w:hAnsiTheme="minorHAnsi" w:cstheme="minorHAnsi"/>
          <w:lang w:val="en-AU"/>
        </w:rPr>
        <w:fldChar w:fldCharType="begin"/>
      </w:r>
      <w:r w:rsidR="00052CA4">
        <w:rPr>
          <w:rFonts w:asciiTheme="minorHAnsi" w:hAnsiTheme="minorHAnsi" w:cstheme="minorHAnsi"/>
          <w:lang w:val="en-AU"/>
        </w:rPr>
        <w:instrText xml:space="preserve"> ADDIN ZOTERO_ITEM CSL_CITATION {"citationID":"eEqANmtI","properties":{"formattedCitation":"(Moore and Suthers, 2006; Baird {\\i{}et al.}, 2008)","plainCitation":"(Moore and Suthers, 2006; Baird et al., 2008)","noteIndex":0},"citationItems":[{"id":793,"uris":["http://zotero.org/users/local/U6DoygBa/items/YLHUBGBV"],"uri":["http://zotero.org/users/local/U6DoygBa/items/YLHUBGBV"],"itemData":{"id":793,"type":"article-journal","abstract":"High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CD2F15">
        <w:rPr>
          <w:rFonts w:asciiTheme="minorHAnsi" w:hAnsiTheme="minorHAnsi" w:cstheme="minorHAnsi"/>
          <w:lang w:val="en-AU"/>
        </w:rPr>
        <w:fldChar w:fldCharType="separate"/>
      </w:r>
      <w:r w:rsidR="00052CA4" w:rsidRPr="00052CA4">
        <w:rPr>
          <w:rFonts w:ascii="Calibri" w:hAnsi="Calibri" w:cs="Calibri"/>
        </w:rPr>
        <w:t xml:space="preserve">(Moore and Suthers, 2006; Baird </w:t>
      </w:r>
      <w:r w:rsidR="00052CA4" w:rsidRPr="00052CA4">
        <w:rPr>
          <w:rFonts w:ascii="Calibri" w:hAnsi="Calibri" w:cs="Calibri"/>
          <w:i/>
          <w:iCs/>
        </w:rPr>
        <w:t>et al.</w:t>
      </w:r>
      <w:r w:rsidR="00052CA4" w:rsidRPr="00052CA4">
        <w:rPr>
          <w:rFonts w:ascii="Calibri" w:hAnsi="Calibri" w:cs="Calibri"/>
        </w:rPr>
        <w:t>, 2008)</w:t>
      </w:r>
      <w:r w:rsidR="00CD2F15">
        <w:rPr>
          <w:rFonts w:asciiTheme="minorHAnsi" w:hAnsiTheme="minorHAnsi" w:cstheme="minorHAnsi"/>
          <w:lang w:val="en-AU"/>
        </w:rPr>
        <w:fldChar w:fldCharType="end"/>
      </w:r>
      <w:r w:rsidR="00AB768F" w:rsidRPr="00227259">
        <w:rPr>
          <w:rFonts w:asciiTheme="minorHAnsi" w:hAnsiTheme="minorHAnsi" w:cstheme="minorHAnsi"/>
          <w:lang w:val="en-AU"/>
        </w:rPr>
        <w:t>.</w:t>
      </w:r>
      <w:r w:rsidR="00AB768F">
        <w:rPr>
          <w:rFonts w:asciiTheme="minorHAnsi" w:hAnsiTheme="minorHAnsi" w:cstheme="minorHAnsi"/>
          <w:lang w:val="en-AU"/>
        </w:rPr>
        <w:t xml:space="preserve"> Steeper slopes</w:t>
      </w:r>
      <w:r w:rsidR="00EA1220">
        <w:rPr>
          <w:rFonts w:asciiTheme="minorHAnsi" w:hAnsiTheme="minorHAnsi" w:cstheme="minorHAnsi"/>
          <w:lang w:val="en-AU"/>
        </w:rPr>
        <w:t xml:space="preserve"> </w:t>
      </w:r>
      <w:r w:rsidR="00ED015C">
        <w:rPr>
          <w:rFonts w:asciiTheme="minorHAnsi" w:hAnsiTheme="minorHAnsi" w:cstheme="minorHAnsi"/>
          <w:lang w:val="en-AU"/>
        </w:rPr>
        <w:t xml:space="preserve">in the size-spectrum </w:t>
      </w:r>
      <w:r w:rsidR="00EA1220">
        <w:rPr>
          <w:rFonts w:asciiTheme="minorHAnsi" w:hAnsiTheme="minorHAnsi" w:cstheme="minorHAnsi"/>
          <w:lang w:val="en-AU"/>
        </w:rPr>
        <w:t>represent inefficient energy transfer between trophic level</w:t>
      </w:r>
      <w:r w:rsidR="004D138F">
        <w:rPr>
          <w:rFonts w:asciiTheme="minorHAnsi" w:hAnsiTheme="minorHAnsi" w:cstheme="minorHAnsi"/>
          <w:lang w:val="en-AU"/>
        </w:rPr>
        <w:t>s</w:t>
      </w:r>
      <w:r w:rsidR="00EA1220">
        <w:rPr>
          <w:rFonts w:asciiTheme="minorHAnsi" w:hAnsiTheme="minorHAnsi" w:cstheme="minorHAnsi"/>
          <w:lang w:val="en-AU"/>
        </w:rPr>
        <w:t xml:space="preserve"> which can occur under both</w:t>
      </w:r>
      <w:r w:rsidR="00AB768F">
        <w:rPr>
          <w:rFonts w:asciiTheme="minorHAnsi" w:hAnsiTheme="minorHAnsi" w:cstheme="minorHAnsi"/>
          <w:lang w:val="en-AU"/>
        </w:rPr>
        <w:t xml:space="preserve"> </w:t>
      </w:r>
      <w:r w:rsidR="00AB768F" w:rsidRPr="00170AA4">
        <w:rPr>
          <w:rFonts w:asciiTheme="minorHAnsi" w:hAnsiTheme="minorHAnsi" w:cstheme="minorHAnsi"/>
          <w:lang w:val="en-AU"/>
        </w:rPr>
        <w:t>oligotrophic</w:t>
      </w:r>
      <w:r w:rsidR="00AB768F">
        <w:rPr>
          <w:rFonts w:asciiTheme="minorHAnsi" w:hAnsiTheme="minorHAnsi" w:cstheme="minorHAnsi"/>
          <w:lang w:val="en-AU"/>
        </w:rPr>
        <w:t xml:space="preserve"> conditions </w:t>
      </w:r>
      <w:ins w:id="85" w:author="Iain Suthers" w:date="2021-04-28T15:38:00Z">
        <w:r w:rsidR="00AE1E9D">
          <w:rPr>
            <w:rFonts w:asciiTheme="minorHAnsi" w:hAnsiTheme="minorHAnsi" w:cstheme="minorHAnsi"/>
            <w:lang w:val="en-AU"/>
          </w:rPr>
          <w:t>(</w:t>
        </w:r>
      </w:ins>
      <w:r w:rsidR="00AB768F">
        <w:rPr>
          <w:rFonts w:asciiTheme="minorHAnsi" w:hAnsiTheme="minorHAnsi" w:cstheme="minorHAnsi"/>
          <w:lang w:val="en-AU"/>
        </w:rPr>
        <w:t>as nutrients become scarce</w:t>
      </w:r>
      <w:ins w:id="86" w:author="Iain Suthers" w:date="2021-04-28T15:38:00Z">
        <w:r w:rsidR="00AE1E9D">
          <w:rPr>
            <w:rFonts w:asciiTheme="minorHAnsi" w:hAnsiTheme="minorHAnsi" w:cstheme="minorHAnsi"/>
            <w:lang w:val="en-AU"/>
          </w:rPr>
          <w:t>)</w:t>
        </w:r>
      </w:ins>
      <w:r w:rsidR="00AB768F">
        <w:rPr>
          <w:rFonts w:asciiTheme="minorHAnsi" w:hAnsiTheme="minorHAnsi" w:cstheme="minorHAnsi"/>
          <w:lang w:val="en-AU"/>
        </w:rPr>
        <w:t xml:space="preserve"> </w:t>
      </w:r>
      <w:r w:rsidR="00AB768F" w:rsidRPr="00170AA4">
        <w:rPr>
          <w:rFonts w:asciiTheme="minorHAnsi" w:hAnsiTheme="minorHAnsi" w:cstheme="minorHAnsi"/>
          <w:lang w:val="en-AU"/>
        </w:rPr>
        <w:t>and eutrophic conditions</w:t>
      </w:r>
      <w:r w:rsidR="00AB768F">
        <w:rPr>
          <w:rFonts w:asciiTheme="minorHAnsi" w:hAnsiTheme="minorHAnsi" w:cstheme="minorHAnsi"/>
          <w:lang w:val="en-AU"/>
        </w:rPr>
        <w:t xml:space="preserve"> </w:t>
      </w:r>
      <w:r w:rsidR="005A22C4">
        <w:rPr>
          <w:rFonts w:asciiTheme="minorHAnsi" w:hAnsiTheme="minorHAnsi" w:cstheme="minorHAnsi"/>
          <w:lang w:val="en-AU"/>
        </w:rPr>
        <w:t xml:space="preserve">as </w:t>
      </w:r>
      <w:del w:id="87" w:author="Iain Suthers" w:date="2021-04-28T15:39:00Z">
        <w:r w:rsidR="005A22C4" w:rsidDel="00AE1E9D">
          <w:rPr>
            <w:rFonts w:asciiTheme="minorHAnsi" w:hAnsiTheme="minorHAnsi" w:cstheme="minorHAnsi"/>
            <w:lang w:val="en-AU"/>
          </w:rPr>
          <w:delText xml:space="preserve">many </w:delText>
        </w:r>
      </w:del>
      <w:r w:rsidR="005A22C4">
        <w:rPr>
          <w:rFonts w:asciiTheme="minorHAnsi" w:hAnsiTheme="minorHAnsi" w:cstheme="minorHAnsi"/>
          <w:lang w:val="en-AU"/>
        </w:rPr>
        <w:t xml:space="preserve">bloom taxa are relatively large yet unpalatable which increases the chances of mass sinking of </w:t>
      </w:r>
      <w:proofErr w:type="spellStart"/>
      <w:r w:rsidR="005A22C4">
        <w:rPr>
          <w:rFonts w:asciiTheme="minorHAnsi" w:hAnsiTheme="minorHAnsi" w:cstheme="minorHAnsi"/>
          <w:lang w:val="en-AU"/>
        </w:rPr>
        <w:t>ungrazed</w:t>
      </w:r>
      <w:proofErr w:type="spellEnd"/>
      <w:r w:rsidR="005A22C4">
        <w:rPr>
          <w:rFonts w:asciiTheme="minorHAnsi" w:hAnsiTheme="minorHAnsi" w:cstheme="minorHAnsi"/>
          <w:lang w:val="en-AU"/>
        </w:rPr>
        <w:t xml:space="preserve"> bloom</w:t>
      </w:r>
      <w:r w:rsidR="005B678F">
        <w:rPr>
          <w:rFonts w:asciiTheme="minorHAnsi" w:hAnsiTheme="minorHAnsi" w:cstheme="minorHAnsi"/>
          <w:lang w:val="en-AU"/>
        </w:rPr>
        <w:t>s</w:t>
      </w:r>
      <w:r w:rsidR="005A22C4">
        <w:rPr>
          <w:rFonts w:asciiTheme="minorHAnsi" w:hAnsiTheme="minorHAnsi" w:cstheme="minorHAnsi"/>
          <w:lang w:val="en-AU"/>
        </w:rPr>
        <w:t xml:space="preserve"> </w:t>
      </w:r>
      <w:del w:id="88" w:author="Iain Suthers" w:date="2021-04-28T15:39:00Z">
        <w:r w:rsidR="005A22C4" w:rsidDel="00AE1E9D">
          <w:rPr>
            <w:rFonts w:asciiTheme="minorHAnsi" w:hAnsiTheme="minorHAnsi" w:cstheme="minorHAnsi"/>
            <w:lang w:val="en-AU"/>
          </w:rPr>
          <w:delText>leading to</w:delText>
        </w:r>
      </w:del>
      <w:ins w:id="89" w:author="Iain Suthers" w:date="2021-04-28T15:39:00Z">
        <w:r w:rsidR="00AE1E9D">
          <w:rPr>
            <w:rFonts w:asciiTheme="minorHAnsi" w:hAnsiTheme="minorHAnsi" w:cstheme="minorHAnsi"/>
            <w:lang w:val="en-AU"/>
          </w:rPr>
          <w:t>and</w:t>
        </w:r>
      </w:ins>
      <w:r w:rsidR="005A22C4">
        <w:rPr>
          <w:rFonts w:asciiTheme="minorHAnsi" w:hAnsiTheme="minorHAnsi" w:cstheme="minorHAnsi"/>
          <w:lang w:val="en-AU"/>
        </w:rPr>
        <w:t xml:space="preserve"> reduced efficiency of energy transfer</w:t>
      </w:r>
      <w:r w:rsidR="00AB768F">
        <w:rPr>
          <w:rFonts w:asciiTheme="minorHAnsi" w:hAnsiTheme="minorHAnsi" w:cstheme="minorHAnsi"/>
          <w:lang w:val="en-AU"/>
        </w:rPr>
        <w:t xml:space="preserve"> </w:t>
      </w:r>
      <w:r w:rsidR="00AB768F">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{"citationID":"NxltOoj7","properties":{"formattedCitation":"(Atkinson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AB768F">
        <w:rPr>
          <w:rFonts w:asciiTheme="minorHAnsi" w:hAnsiTheme="minorHAnsi" w:cstheme="minorHAnsi"/>
          <w:lang w:val="en-AU"/>
        </w:rPr>
        <w:fldChar w:fldCharType="separate"/>
      </w:r>
      <w:r w:rsidR="00A925B7" w:rsidRPr="00A925B7">
        <w:rPr>
          <w:rFonts w:ascii="Calibri" w:hAnsi="Calibri" w:cs="Calibri"/>
        </w:rPr>
        <w:t xml:space="preserve">(Atkinson </w:t>
      </w:r>
      <w:r w:rsidR="00A925B7" w:rsidRPr="00A925B7">
        <w:rPr>
          <w:rFonts w:ascii="Calibri" w:hAnsi="Calibri" w:cs="Calibri"/>
          <w:i/>
          <w:iCs/>
        </w:rPr>
        <w:t>et al.</w:t>
      </w:r>
      <w:r w:rsidR="00A925B7" w:rsidRPr="00A925B7">
        <w:rPr>
          <w:rFonts w:ascii="Calibri" w:hAnsi="Calibri" w:cs="Calibri"/>
        </w:rPr>
        <w:t>, 2020)</w:t>
      </w:r>
      <w:r w:rsidR="00AB768F">
        <w:rPr>
          <w:rFonts w:asciiTheme="minorHAnsi" w:hAnsiTheme="minorHAnsi" w:cstheme="minorHAnsi"/>
          <w:lang w:val="en-AU"/>
        </w:rPr>
        <w:fldChar w:fldCharType="end"/>
      </w:r>
      <w:r w:rsidR="00AB768F">
        <w:rPr>
          <w:rFonts w:asciiTheme="minorHAnsi" w:hAnsiTheme="minorHAnsi" w:cstheme="minorHAnsi"/>
          <w:lang w:val="en-AU"/>
        </w:rPr>
        <w:t>.</w:t>
      </w:r>
      <w:ins w:id="90" w:author="Hayden Schilling" w:date="2021-04-12T15:49:00Z">
        <w:r w:rsidR="00F92FFA">
          <w:rPr>
            <w:rFonts w:asciiTheme="minorHAnsi" w:hAnsiTheme="minorHAnsi" w:cstheme="minorHAnsi"/>
            <w:lang w:val="en-AU"/>
          </w:rPr>
          <w:t xml:space="preserve"> Top-down pressure from larger predators can also increase the steepness of the size spectrum as </w:t>
        </w:r>
      </w:ins>
      <w:ins w:id="91" w:author="Hayden Schilling" w:date="2021-04-12T15:56:00Z">
        <w:r w:rsidR="00F92FFA">
          <w:rPr>
            <w:rFonts w:asciiTheme="minorHAnsi" w:hAnsiTheme="minorHAnsi" w:cstheme="minorHAnsi"/>
            <w:lang w:val="en-AU"/>
          </w:rPr>
          <w:t>increase the mortality rate of the zooplankton</w:t>
        </w:r>
      </w:ins>
      <w:ins w:id="92" w:author="Hayden Schilling" w:date="2021-04-12T15:57:00Z">
        <w:r w:rsidR="00F92FFA">
          <w:rPr>
            <w:rFonts w:asciiTheme="minorHAnsi" w:hAnsiTheme="minorHAnsi" w:cstheme="minorHAnsi"/>
            <w:lang w:val="en-AU"/>
          </w:rPr>
          <w:t xml:space="preserve">, </w:t>
        </w:r>
      </w:ins>
      <w:ins w:id="93" w:author="Hayden Schilling" w:date="2021-04-12T15:58:00Z">
        <w:r w:rsidR="00A30913">
          <w:rPr>
            <w:rFonts w:asciiTheme="minorHAnsi" w:hAnsiTheme="minorHAnsi" w:cstheme="minorHAnsi"/>
            <w:lang w:val="en-AU"/>
          </w:rPr>
          <w:t>thereby</w:t>
        </w:r>
      </w:ins>
      <w:ins w:id="94" w:author="Hayden Schilling" w:date="2021-04-12T15:57:00Z">
        <w:r w:rsidR="00F92FFA">
          <w:rPr>
            <w:rFonts w:asciiTheme="minorHAnsi" w:hAnsiTheme="minorHAnsi" w:cstheme="minorHAnsi"/>
            <w:lang w:val="en-AU"/>
          </w:rPr>
          <w:t xml:space="preserve"> decreasing the efficiency of energy transfer</w:t>
        </w:r>
      </w:ins>
      <w:ins w:id="95" w:author="Hayden Schilling" w:date="2021-04-12T15:58:00Z">
        <w:r w:rsidR="00A30913">
          <w:rPr>
            <w:rFonts w:asciiTheme="minorHAnsi" w:hAnsiTheme="minorHAnsi" w:cstheme="minorHAnsi"/>
            <w:lang w:val="en-AU"/>
          </w:rPr>
          <w:t xml:space="preserve"> along the spectrum</w:t>
        </w:r>
      </w:ins>
      <w:ins w:id="96" w:author="Hayden Schilling" w:date="2021-04-12T15:56:00Z">
        <w:r w:rsidR="00F92FFA">
          <w:rPr>
            <w:rFonts w:asciiTheme="minorHAnsi" w:hAnsiTheme="minorHAnsi" w:cstheme="minorHAnsi"/>
            <w:lang w:val="en-AU"/>
          </w:rPr>
          <w:t xml:space="preserve"> </w:t>
        </w:r>
      </w:ins>
      <w:r w:rsidR="00F92FFA">
        <w:rPr>
          <w:rFonts w:asciiTheme="minorHAnsi" w:hAnsiTheme="minorHAnsi" w:cstheme="minorHAnsi"/>
          <w:lang w:val="en-AU"/>
        </w:rPr>
        <w:fldChar w:fldCharType="begin"/>
      </w:r>
      <w:r w:rsidR="00F92FFA">
        <w:rPr>
          <w:rFonts w:asciiTheme="minorHAnsi" w:hAnsiTheme="minorHAnsi" w:cstheme="minorHAnsi"/>
          <w:lang w:val="en-AU"/>
        </w:rPr>
        <w:instrText xml:space="preserve"> ADDIN ZOTERO_ITEM CSL_CITATION {"citationID":"4U85AqkX","properties":{"formattedCitation":"(Moore and Suthers, 2006; Rossberg {\\i{}et al.}, 2019)","plainCitation":"(Moore and Suthers, 2006; Rossberg et al., 2019)","noteIndex":0},"citationItems":[{"id":793,"uris":["http://zotero.org/users/local/U6DoygBa/items/YLHUBGBV"],"uri":["http://zotero.org/users/local/U6DoygBa/items/YLHUBGBV"],"itemData":{"id":793,"type":"article-journal","abstract":"High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M."}],"issued":{"date-parts":[["2006"]]}}},{"id":1987,"uris":["http://zotero.org/users/local/U6DoygBa/items/CAHA94ID"],"uri":["http://zotero.org/users/local/U6DoygBa/items/CAHA94ID"],"itemData":{"id":1987,"type":"article-journal","abstract":"In ecological communities, especially the pelagic zones of aquatic ecosystems, certain body-size ranges are often over-represented compared to others. Community size spectra, the distributions of community biomass over the logarithmic body-mass axis, tend to exhibit regularly spaced local maxima, called “domes”, separated by steep troughs. Contrasting established theory, we explain these dome patterns as manifestations of top-down trophic cascades along aquatic food chains. Compiling high quality size-spectrum data and comparing these with a size-spectrum model introduced in this study, we test this theory and develop a detailed picture of the mechanisms by which bottom-up and top-down effects interact to generate dome patterns. Results imply that strong top-down trophic cascades are common in freshwater communities, much more than hitherto demonstrated, and may arise in nutrient rich marine systems as well. Transferring insights from the general theory of non-linear pattern formation to domes patterns, we provide new interpretations of past lake-manipulation experiments.","container-title":"Nature Communications","DOI":"10.1038/s41467-019-12289-0","ISSN":"2041-1723","issue":"1","language":"en","note":"number: 1\npublisher: Nature Publishing Group","page":"4396","source":"www.nature.com","title":"Dome patterns in pelagic size spectra reveal strong trophic cascades","volume":"10","author":[{"family":"Rossberg","given":"Axel G."},{"family":"Gaedke","given":"Ursula"},{"family":"Kratina","given":"Pavel"}],"issued":{"date-parts":[["2019",9,27]]}}}],"schema":"https://github.com/citation-style-language/schema/raw/master/csl-citation.json"} </w:instrText>
      </w:r>
      <w:r w:rsidR="00F92FFA">
        <w:rPr>
          <w:rFonts w:asciiTheme="minorHAnsi" w:hAnsiTheme="minorHAnsi" w:cstheme="minorHAnsi"/>
          <w:lang w:val="en-AU"/>
        </w:rPr>
        <w:fldChar w:fldCharType="separate"/>
      </w:r>
      <w:r w:rsidR="00F92FFA" w:rsidRPr="00F92FFA">
        <w:rPr>
          <w:rFonts w:ascii="Calibri" w:hAnsi="Calibri" w:cs="Calibri"/>
        </w:rPr>
        <w:t xml:space="preserve">(Moore and Suthers, 2006; Rossberg </w:t>
      </w:r>
      <w:r w:rsidR="00F92FFA" w:rsidRPr="00F92FFA">
        <w:rPr>
          <w:rFonts w:ascii="Calibri" w:hAnsi="Calibri" w:cs="Calibri"/>
          <w:i/>
          <w:iCs/>
        </w:rPr>
        <w:t>et al.</w:t>
      </w:r>
      <w:r w:rsidR="00F92FFA" w:rsidRPr="00F92FFA">
        <w:rPr>
          <w:rFonts w:ascii="Calibri" w:hAnsi="Calibri" w:cs="Calibri"/>
        </w:rPr>
        <w:t>, 2019)</w:t>
      </w:r>
      <w:r w:rsidR="00F92FFA">
        <w:rPr>
          <w:rFonts w:asciiTheme="minorHAnsi" w:hAnsiTheme="minorHAnsi" w:cstheme="minorHAnsi"/>
          <w:lang w:val="en-AU"/>
        </w:rPr>
        <w:fldChar w:fldCharType="end"/>
      </w:r>
      <w:ins w:id="97" w:author="Hayden Schilling" w:date="2021-04-12T15:49:00Z">
        <w:r w:rsidR="00F92FFA">
          <w:rPr>
            <w:rFonts w:asciiTheme="minorHAnsi" w:hAnsiTheme="minorHAnsi" w:cstheme="minorHAnsi"/>
            <w:lang w:val="en-AU"/>
          </w:rPr>
          <w:t>.</w:t>
        </w:r>
      </w:ins>
      <w:bookmarkEnd w:id="61"/>
    </w:p>
    <w:p w14:paraId="3F582673" w14:textId="349E835C" w:rsidR="00AB768F" w:rsidRDefault="00AB768F" w:rsidP="00AB768F">
      <w:pPr>
        <w:pStyle w:val="Text"/>
        <w:spacing w:line="480" w:lineRule="auto"/>
        <w:rPr>
          <w:rFonts w:asciiTheme="minorHAnsi" w:hAnsiTheme="minorHAnsi" w:cstheme="minorHAnsi"/>
          <w:lang w:val="en-AU"/>
        </w:rPr>
      </w:pPr>
      <w:r>
        <w:rPr>
          <w:rFonts w:asciiTheme="minorHAnsi" w:hAnsiTheme="minorHAnsi" w:cstheme="minorHAnsi"/>
          <w:lang w:val="en-AU"/>
        </w:rPr>
        <w:t>Cross-shelf patterns in zooplankton size spectr</w:t>
      </w:r>
      <w:r w:rsidR="000F2BBA">
        <w:rPr>
          <w:rFonts w:asciiTheme="minorHAnsi" w:hAnsiTheme="minorHAnsi" w:cstheme="minorHAnsi"/>
          <w:lang w:val="en-AU"/>
        </w:rPr>
        <w:t>um</w:t>
      </w:r>
      <w:r>
        <w:rPr>
          <w:rFonts w:asciiTheme="minorHAnsi" w:hAnsiTheme="minorHAnsi" w:cstheme="minorHAnsi"/>
          <w:lang w:val="en-AU"/>
        </w:rPr>
        <w:t xml:space="preserve"> slopes have been examined on </w:t>
      </w:r>
      <w:r w:rsidR="00776778">
        <w:rPr>
          <w:rFonts w:asciiTheme="minorHAnsi" w:hAnsiTheme="minorHAnsi" w:cstheme="minorHAnsi"/>
          <w:lang w:val="en-AU"/>
        </w:rPr>
        <w:t xml:space="preserve">several </w:t>
      </w:r>
      <w:r>
        <w:rPr>
          <w:rFonts w:asciiTheme="minorHAnsi" w:hAnsiTheme="minorHAnsi" w:cstheme="minorHAnsi"/>
          <w:lang w:val="en-AU"/>
        </w:rPr>
        <w:t xml:space="preserve">continental shelves. </w:t>
      </w:r>
      <w:r w:rsidRPr="00F15D89">
        <w:rPr>
          <w:rFonts w:asciiTheme="minorHAnsi" w:hAnsiTheme="minorHAnsi" w:cstheme="minorHAnsi"/>
          <w:lang w:val="en-AU"/>
        </w:rPr>
        <w:t>In the south</w:t>
      </w:r>
      <w:r>
        <w:rPr>
          <w:rFonts w:asciiTheme="minorHAnsi" w:hAnsiTheme="minorHAnsi" w:cstheme="minorHAnsi"/>
          <w:lang w:val="en-AU"/>
        </w:rPr>
        <w:t>west</w:t>
      </w:r>
      <w:r w:rsidRPr="00F15D89">
        <w:rPr>
          <w:rFonts w:asciiTheme="minorHAnsi" w:hAnsiTheme="minorHAnsi" w:cstheme="minorHAnsi"/>
          <w:lang w:val="en-AU"/>
        </w:rPr>
        <w:t xml:space="preserve">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w:t>
      </w:r>
      <w:r w:rsidRPr="00F15D89">
        <w:rPr>
          <w:rFonts w:asciiTheme="minorHAnsi" w:hAnsiTheme="minorHAnsi" w:cstheme="minorHAnsi"/>
          <w:lang w:val="en-AU"/>
        </w:rPr>
        <w:lastRenderedPageBreak/>
        <w:t xml:space="preserve">continental shelf had higher biomass and a steeper </w:t>
      </w:r>
      <w:r>
        <w:rPr>
          <w:rFonts w:asciiTheme="minorHAnsi" w:hAnsiTheme="minorHAnsi" w:cstheme="minorHAnsi"/>
          <w:lang w:val="en-AU"/>
        </w:rPr>
        <w:t>zooplankton size spectr</w:t>
      </w:r>
      <w:r w:rsidR="000F2BBA">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Pr="00F15D89">
        <w:rPr>
          <w:rFonts w:asciiTheme="minorHAnsi" w:hAnsiTheme="minorHAnsi" w:cstheme="minorHAnsi"/>
          <w:lang w:val="en-AU"/>
        </w:rPr>
        <w:t>compared to the offshore oceanic stations which were typically more stratified</w:t>
      </w:r>
      <w:r>
        <w:rPr>
          <w:rFonts w:asciiTheme="minorHAnsi" w:hAnsiTheme="minorHAnsi" w:cstheme="minorHAnsi"/>
          <w:lang w:val="en-AU"/>
        </w:rPr>
        <w:t xml:space="preserve"> </w:t>
      </w:r>
      <w:r w:rsidR="00776778">
        <w:rPr>
          <w:rFonts w:asciiTheme="minorHAnsi" w:hAnsiTheme="minorHAnsi" w:cstheme="minorHAnsi"/>
          <w:lang w:val="en-AU"/>
        </w:rPr>
        <w:t>with</w:t>
      </w:r>
      <w:r>
        <w:rPr>
          <w:rFonts w:asciiTheme="minorHAnsi" w:hAnsiTheme="minorHAnsi" w:cstheme="minorHAnsi"/>
          <w:lang w:val="en-AU"/>
        </w:rPr>
        <w:t xml:space="preserve"> </w:t>
      </w:r>
      <w:r w:rsidR="00776778">
        <w:rPr>
          <w:rFonts w:asciiTheme="minorHAnsi" w:hAnsiTheme="minorHAnsi" w:cstheme="minorHAnsi"/>
          <w:lang w:val="en-AU"/>
        </w:rPr>
        <w:t>higher</w:t>
      </w:r>
      <w:r>
        <w:rPr>
          <w:rFonts w:asciiTheme="minorHAnsi" w:hAnsiTheme="minorHAnsi" w:cstheme="minorHAnsi"/>
          <w:lang w:val="en-AU"/>
        </w:rPr>
        <w:t xml:space="preserve"> biomass at depth</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w:t>
      </w:r>
      <w:ins w:id="98" w:author="Hayden Schilling" w:date="2021-04-13T13:01:00Z">
        <w:r w:rsidR="007A3D18">
          <w:rPr>
            <w:rFonts w:asciiTheme="minorHAnsi" w:hAnsiTheme="minorHAnsi" w:cstheme="minorHAnsi"/>
            <w:lang w:val="en-AU"/>
          </w:rPr>
          <w:t>, most often</w:t>
        </w:r>
      </w:ins>
      <w:r w:rsidRPr="00F15D89">
        <w:rPr>
          <w:rFonts w:asciiTheme="minorHAnsi" w:hAnsiTheme="minorHAnsi" w:cstheme="minorHAnsi"/>
          <w:lang w:val="en-AU"/>
        </w:rPr>
        <w:t xml:space="preserve"> </w:t>
      </w:r>
      <w:ins w:id="99" w:author="Hayden Schilling" w:date="2021-04-13T13:01:00Z">
        <w:r w:rsidR="007A3D18">
          <w:rPr>
            <w:rFonts w:asciiTheme="minorHAnsi" w:hAnsiTheme="minorHAnsi" w:cstheme="minorHAnsi"/>
            <w:lang w:val="en-AU"/>
          </w:rPr>
          <w:t xml:space="preserve">in the lower salinity, higher chlorophyll </w:t>
        </w:r>
        <w:r w:rsidR="007A3D18">
          <w:rPr>
            <w:rFonts w:asciiTheme="minorHAnsi" w:hAnsiTheme="minorHAnsi" w:cstheme="minorHAnsi"/>
            <w:i/>
            <w:iCs/>
            <w:lang w:val="en-AU"/>
          </w:rPr>
          <w:t>a</w:t>
        </w:r>
        <w:r w:rsidR="007A3D18">
          <w:rPr>
            <w:rFonts w:asciiTheme="minorHAnsi" w:hAnsiTheme="minorHAnsi" w:cstheme="minorHAnsi"/>
            <w:lang w:val="en-AU"/>
          </w:rPr>
          <w:t xml:space="preserve"> coastal water, indicating potential effects of freshwater discharge </w:t>
        </w:r>
      </w:ins>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w:t>
      </w:r>
      <w:del w:id="100" w:author="Hayden Schilling" w:date="2021-04-13T13:01:00Z">
        <w:r w:rsidR="00B4007A" w:rsidDel="007A3D18">
          <w:rPr>
            <w:rFonts w:asciiTheme="minorHAnsi" w:hAnsiTheme="minorHAnsi" w:cstheme="minorHAnsi"/>
            <w:lang w:val="en-AU"/>
          </w:rPr>
          <w:fldChar w:fldCharType="begin"/>
        </w:r>
        <w:r w:rsidR="007A3D18" w:rsidDel="007A3D18">
          <w:rPr>
            <w:rFonts w:asciiTheme="minorHAnsi" w:hAnsiTheme="minorHAnsi" w:cstheme="minorHAnsi"/>
            <w:lang w:val="en-AU"/>
          </w:rPr>
          <w:delInstrText xml:space="preserve"> ADDIN ZOTERO_ITEM CSL_CITATION {"citationID":"MeGQUULy","properties":{"formattedCitation":"(Irigoien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delInstrText>
        </w:r>
        <w:r w:rsidR="00B4007A" w:rsidDel="007A3D18">
          <w:rPr>
            <w:rFonts w:asciiTheme="minorHAnsi" w:hAnsiTheme="minorHAnsi" w:cstheme="minorHAnsi"/>
            <w:lang w:val="en-AU"/>
          </w:rPr>
          <w:fldChar w:fldCharType="separate"/>
        </w:r>
        <w:r w:rsidR="007A3D18" w:rsidRPr="007A3D18" w:rsidDel="007A3D18">
          <w:rPr>
            <w:rFonts w:ascii="Calibri" w:hAnsi="Calibri" w:cs="Calibri"/>
          </w:rPr>
          <w:delText xml:space="preserve">(Irigoien </w:delText>
        </w:r>
        <w:r w:rsidR="007A3D18" w:rsidRPr="007A3D18" w:rsidDel="007A3D18">
          <w:rPr>
            <w:rFonts w:ascii="Calibri" w:hAnsi="Calibri" w:cs="Calibri"/>
            <w:i/>
            <w:iCs/>
          </w:rPr>
          <w:delText>et al.</w:delText>
        </w:r>
        <w:r w:rsidR="007A3D18" w:rsidRPr="007A3D18" w:rsidDel="007A3D18">
          <w:rPr>
            <w:rFonts w:ascii="Calibri" w:hAnsi="Calibri" w:cs="Calibri"/>
          </w:rPr>
          <w:delText xml:space="preserve">, 2009; Vandromme </w:delText>
        </w:r>
        <w:r w:rsidR="007A3D18" w:rsidRPr="007A3D18" w:rsidDel="007A3D18">
          <w:rPr>
            <w:rFonts w:ascii="Calibri" w:hAnsi="Calibri" w:cs="Calibri"/>
            <w:i/>
            <w:iCs/>
          </w:rPr>
          <w:delText>et al.</w:delText>
        </w:r>
        <w:r w:rsidR="007A3D18" w:rsidRPr="007A3D18" w:rsidDel="007A3D18">
          <w:rPr>
            <w:rFonts w:ascii="Calibri" w:hAnsi="Calibri" w:cs="Calibri"/>
          </w:rPr>
          <w:delText>, 2014)</w:delText>
        </w:r>
        <w:r w:rsidR="00B4007A" w:rsidDel="007A3D18">
          <w:rPr>
            <w:rFonts w:asciiTheme="minorHAnsi" w:hAnsiTheme="minorHAnsi" w:cstheme="minorHAnsi"/>
            <w:lang w:val="en-AU"/>
          </w:rPr>
          <w:fldChar w:fldCharType="end"/>
        </w:r>
      </w:del>
      <w:r w:rsidRPr="00F15D89">
        <w:rPr>
          <w:rFonts w:asciiTheme="minorHAnsi" w:hAnsiTheme="minorHAnsi" w:cstheme="minorHAnsi"/>
          <w:lang w:val="en-AU"/>
        </w:rPr>
        <w:t xml:space="preserve"> </w:t>
      </w:r>
      <w:bookmarkStart w:id="101" w:name="_Hlk69292301"/>
      <w:r w:rsidR="004D138F">
        <w:rPr>
          <w:rFonts w:asciiTheme="minorHAnsi" w:hAnsiTheme="minorHAnsi" w:cstheme="minorHAnsi"/>
          <w:lang w:val="en-AU"/>
        </w:rPr>
        <w:t>Fewer</w:t>
      </w:r>
      <w:r w:rsidRPr="00F15D89">
        <w:rPr>
          <w:rFonts w:asciiTheme="minorHAnsi" w:hAnsiTheme="minorHAnsi" w:cstheme="minorHAnsi"/>
          <w:lang w:val="en-AU"/>
        </w:rPr>
        <w:t xml:space="preserve"> studies have examined</w:t>
      </w:r>
      <w:r>
        <w:rPr>
          <w:rFonts w:asciiTheme="minorHAnsi" w:hAnsiTheme="minorHAnsi" w:cstheme="minorHAnsi"/>
          <w:lang w:val="en-AU"/>
        </w:rPr>
        <w:t xml:space="preserve"> the vertical patterns of </w:t>
      </w:r>
      <w:r w:rsidRPr="00F15D89">
        <w:rPr>
          <w:rFonts w:asciiTheme="minorHAnsi" w:hAnsiTheme="minorHAnsi" w:cstheme="minorHAnsi"/>
          <w:lang w:val="en-AU"/>
        </w:rPr>
        <w:t>zooplankton</w:t>
      </w:r>
      <w:r>
        <w:rPr>
          <w:rFonts w:asciiTheme="minorHAnsi" w:hAnsiTheme="minorHAnsi" w:cstheme="minorHAnsi"/>
          <w:lang w:val="en-AU"/>
        </w:rPr>
        <w:t xml:space="preserve"> </w:t>
      </w:r>
      <w:r w:rsidRPr="00F15D89">
        <w:rPr>
          <w:rFonts w:asciiTheme="minorHAnsi" w:hAnsiTheme="minorHAnsi" w:cstheme="minorHAnsi"/>
          <w:lang w:val="en-AU"/>
        </w:rPr>
        <w:t>on continental shel</w:t>
      </w:r>
      <w:r>
        <w:rPr>
          <w:rFonts w:asciiTheme="minorHAnsi" w:hAnsiTheme="minorHAnsi" w:cstheme="minorHAnsi"/>
          <w:lang w:val="en-AU"/>
        </w:rPr>
        <w:t>ves and this remains a key knowledge gap</w:t>
      </w:r>
      <w:ins w:id="102" w:author="Hayden Schilling" w:date="2021-04-14T11:26:00Z">
        <w:r w:rsidR="00551908">
          <w:rPr>
            <w:rFonts w:asciiTheme="minorHAnsi" w:hAnsiTheme="minorHAnsi" w:cstheme="minorHAnsi"/>
            <w:lang w:val="en-AU"/>
          </w:rPr>
          <w:t xml:space="preserve"> despite widespread recognition of </w:t>
        </w:r>
      </w:ins>
      <w:ins w:id="103" w:author="Hayden Schilling" w:date="2021-04-14T11:30:00Z">
        <w:r w:rsidR="00551908">
          <w:rPr>
            <w:rFonts w:asciiTheme="minorHAnsi" w:hAnsiTheme="minorHAnsi" w:cstheme="minorHAnsi"/>
            <w:lang w:val="en-AU"/>
          </w:rPr>
          <w:t xml:space="preserve">variation in </w:t>
        </w:r>
      </w:ins>
      <w:ins w:id="104" w:author="Hayden Schilling" w:date="2021-04-14T11:26:00Z">
        <w:r w:rsidR="00551908">
          <w:rPr>
            <w:rFonts w:asciiTheme="minorHAnsi" w:hAnsiTheme="minorHAnsi" w:cstheme="minorHAnsi"/>
            <w:lang w:val="en-AU"/>
          </w:rPr>
          <w:t xml:space="preserve">vertical </w:t>
        </w:r>
      </w:ins>
      <w:ins w:id="105" w:author="Hayden Schilling" w:date="2021-04-14T11:30:00Z">
        <w:r w:rsidR="00551908">
          <w:rPr>
            <w:rFonts w:asciiTheme="minorHAnsi" w:hAnsiTheme="minorHAnsi" w:cstheme="minorHAnsi"/>
            <w:lang w:val="en-AU"/>
          </w:rPr>
          <w:t xml:space="preserve">distributions of </w:t>
        </w:r>
      </w:ins>
      <w:ins w:id="106" w:author="Hayden Schilling" w:date="2021-04-14T11:26:00Z">
        <w:r w:rsidR="00551908">
          <w:rPr>
            <w:rFonts w:asciiTheme="minorHAnsi" w:hAnsiTheme="minorHAnsi" w:cstheme="minorHAnsi"/>
            <w:lang w:val="en-AU"/>
          </w:rPr>
          <w:t>zooplankton</w:t>
        </w:r>
      </w:ins>
      <w:ins w:id="107" w:author="Hayden Schilling" w:date="2021-04-14T11:31:00Z">
        <w:r w:rsidR="00551908">
          <w:rPr>
            <w:rFonts w:asciiTheme="minorHAnsi" w:hAnsiTheme="minorHAnsi" w:cstheme="minorHAnsi"/>
            <w:lang w:val="en-AU"/>
          </w:rPr>
          <w:t xml:space="preserve"> often attributed to diel vertical migration</w:t>
        </w:r>
      </w:ins>
      <w:ins w:id="108" w:author="Hayden Schilling" w:date="2021-04-14T11:27:00Z">
        <w:r w:rsidR="00551908">
          <w:rPr>
            <w:rFonts w:asciiTheme="minorHAnsi" w:hAnsiTheme="minorHAnsi" w:cstheme="minorHAnsi"/>
            <w:lang w:val="en-AU"/>
          </w:rPr>
          <w:t xml:space="preserve"> </w:t>
        </w:r>
      </w:ins>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{"citationID":"oszwNKm0","properties":{"formattedCitation":"(Lampert, 1989)","plainCitation":"(Lampert, 1989)","noteIndex":0},"citationItems":[{"id":2008,"uris":["http://zotero.org/users/local/U6DoygBa/items/9L5IZX54"],"uri":["http://zotero.org/users/local/U6DoygBa/items/9L5IZX54"],"itemData":{"id":2008,"type":"article-journal","container-title":"Functional Ecology","DOI":"10.2307/2389671","ISSN":"0269-8463","issue":"1","note":"publisher: [British Ecological Society, Wiley]","page":"21-27","source":"JSTOR","title":"The Adaptive Significance of Diel Vertical Migration of Zooplankton","volume":"3","author":[{"family":"Lampert","given":"W."}],"issued":{"date-parts":[["1989"]]}}}],"schema":"https://github.com/citation-style-language/schema/raw/master/csl-citation.json"}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(Lampert, 1989)</w:t>
      </w:r>
      <w:r w:rsidR="00551908">
        <w:rPr>
          <w:rFonts w:asciiTheme="minorHAnsi" w:hAnsiTheme="minorHAnsi" w:cstheme="minorHAnsi"/>
          <w:lang w:val="en-AU"/>
        </w:rPr>
        <w:fldChar w:fldCharType="end"/>
      </w:r>
      <w:ins w:id="109" w:author="Hayden Schilling" w:date="2021-04-14T11:31:00Z">
        <w:r w:rsidR="00551908">
          <w:rPr>
            <w:rFonts w:asciiTheme="minorHAnsi" w:hAnsiTheme="minorHAnsi" w:cstheme="minorHAnsi"/>
            <w:lang w:val="en-AU"/>
          </w:rPr>
          <w:t>,</w:t>
        </w:r>
      </w:ins>
      <w:ins w:id="110" w:author="Hayden Schilling" w:date="2021-04-14T11:26:00Z">
        <w:r w:rsidR="00551908">
          <w:rPr>
            <w:rFonts w:asciiTheme="minorHAnsi" w:hAnsiTheme="minorHAnsi" w:cstheme="minorHAnsi"/>
            <w:lang w:val="en-AU"/>
          </w:rPr>
          <w:t xml:space="preserve"> and the 3-</w:t>
        </w:r>
      </w:ins>
      <w:ins w:id="111" w:author="Hayden Schilling" w:date="2021-04-14T11:27:00Z">
        <w:r w:rsidR="00551908" w:rsidRPr="00551908">
          <w:rPr>
            <w:rFonts w:asciiTheme="minorHAnsi" w:hAnsiTheme="minorHAnsi" w:cstheme="minorHAnsi"/>
            <w:lang w:val="en-AU"/>
          </w:rPr>
          <w:t>dimensional</w:t>
        </w:r>
      </w:ins>
      <w:ins w:id="112" w:author="Hayden Schilling" w:date="2021-04-14T11:26:00Z">
        <w:r w:rsidR="00551908">
          <w:rPr>
            <w:rFonts w:asciiTheme="minorHAnsi" w:hAnsiTheme="minorHAnsi" w:cstheme="minorHAnsi"/>
            <w:lang w:val="en-AU"/>
          </w:rPr>
          <w:t xml:space="preserve"> </w:t>
        </w:r>
      </w:ins>
      <w:ins w:id="113" w:author="Hayden Schilling" w:date="2021-04-14T11:27:00Z">
        <w:r w:rsidR="00551908">
          <w:rPr>
            <w:rFonts w:asciiTheme="minorHAnsi" w:hAnsiTheme="minorHAnsi" w:cstheme="minorHAnsi"/>
            <w:lang w:val="en-AU"/>
          </w:rPr>
          <w:t>influences of continental shelf oceanography</w:t>
        </w:r>
      </w:ins>
      <w:ins w:id="114" w:author="Hayden Schilling" w:date="2021-04-14T11:29:00Z">
        <w:r w:rsidR="00551908">
          <w:rPr>
            <w:rFonts w:asciiTheme="minorHAnsi" w:hAnsiTheme="minorHAnsi" w:cstheme="minorHAnsi"/>
            <w:lang w:val="en-AU"/>
          </w:rPr>
          <w:t xml:space="preserve"> </w:t>
        </w:r>
      </w:ins>
      <w:r w:rsidR="00551908">
        <w:rPr>
          <w:rFonts w:asciiTheme="minorHAnsi" w:hAnsiTheme="minorHAnsi" w:cstheme="minorHAnsi"/>
          <w:lang w:val="en-AU"/>
        </w:rPr>
        <w:fldChar w:fldCharType="begin"/>
      </w:r>
      <w:r w:rsidR="00551908">
        <w:rPr>
          <w:rFonts w:asciiTheme="minorHAnsi" w:hAnsiTheme="minorHAnsi" w:cstheme="minorHAnsi"/>
          <w:lang w:val="en-AU"/>
        </w:rPr>
        <w:instrText xml:space="preserve"> ADDIN ZOTERO_ITEM CSL_CITATION {"citationID":"i9ZEuRrs","properties":{"formattedCitation":"(Schaeffer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551908">
        <w:rPr>
          <w:rFonts w:asciiTheme="minorHAnsi" w:hAnsiTheme="minorHAnsi" w:cstheme="minorHAnsi"/>
          <w:lang w:val="en-AU"/>
        </w:rPr>
        <w:fldChar w:fldCharType="separate"/>
      </w:r>
      <w:r w:rsidR="00551908" w:rsidRPr="00551908">
        <w:rPr>
          <w:rFonts w:ascii="Calibri" w:hAnsi="Calibri" w:cs="Calibri"/>
        </w:rPr>
        <w:t xml:space="preserve">(Schaeffer </w:t>
      </w:r>
      <w:r w:rsidR="00551908" w:rsidRPr="00551908">
        <w:rPr>
          <w:rFonts w:ascii="Calibri" w:hAnsi="Calibri" w:cs="Calibri"/>
          <w:i/>
          <w:iCs/>
        </w:rPr>
        <w:t>et al.</w:t>
      </w:r>
      <w:r w:rsidR="00551908" w:rsidRPr="00551908">
        <w:rPr>
          <w:rFonts w:ascii="Calibri" w:hAnsi="Calibri" w:cs="Calibri"/>
        </w:rPr>
        <w:t>, 2013)</w:t>
      </w:r>
      <w:r w:rsidR="00551908">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115" w:name="_Hlk69292729"/>
      <w:bookmarkEnd w:id="101"/>
      <w:r>
        <w:rPr>
          <w:rFonts w:asciiTheme="minorHAnsi" w:hAnsiTheme="minorHAnsi" w:cstheme="minorHAnsi"/>
          <w:lang w:val="en-AU"/>
        </w:rPr>
        <w:t>D</w:t>
      </w:r>
      <w:r w:rsidRPr="00F15D89">
        <w:rPr>
          <w:rFonts w:asciiTheme="minorHAnsi" w:hAnsiTheme="minorHAnsi" w:cstheme="minorHAnsi"/>
          <w:lang w:val="en-AU"/>
        </w:rPr>
        <w:t>uring late summer</w:t>
      </w:r>
      <w:r>
        <w:rPr>
          <w:rFonts w:asciiTheme="minorHAnsi" w:hAnsiTheme="minorHAnsi" w:cstheme="minorHAnsi"/>
          <w:lang w:val="en-AU"/>
        </w:rPr>
        <w:t>, in the northwest Atlantic,</w:t>
      </w:r>
      <w:r w:rsidRPr="00F15D89">
        <w:rPr>
          <w:rFonts w:asciiTheme="minorHAnsi" w:hAnsiTheme="minorHAnsi" w:cstheme="minorHAnsi"/>
          <w:lang w:val="en-AU"/>
        </w:rPr>
        <w:t xml:space="preserve"> </w:t>
      </w:r>
      <w:r>
        <w:rPr>
          <w:rFonts w:asciiTheme="minorHAnsi" w:hAnsiTheme="minorHAnsi" w:cstheme="minorHAnsi"/>
          <w:lang w:val="en-AU"/>
        </w:rPr>
        <w:t>the</w:t>
      </w:r>
      <w:r w:rsidRPr="00F15D89">
        <w:rPr>
          <w:rFonts w:asciiTheme="minorHAnsi" w:hAnsiTheme="minorHAnsi" w:cstheme="minorHAnsi"/>
          <w:lang w:val="en-AU"/>
        </w:rPr>
        <w:t xml:space="preserve"> vertical zooplankton </w:t>
      </w:r>
      <w:r>
        <w:rPr>
          <w:rFonts w:asciiTheme="minorHAnsi" w:hAnsiTheme="minorHAnsi" w:cstheme="minorHAnsi"/>
          <w:lang w:val="en-AU"/>
        </w:rPr>
        <w:t>distribution</w:t>
      </w:r>
      <w:r w:rsidRPr="00F15D89">
        <w:rPr>
          <w:rFonts w:asciiTheme="minorHAnsi" w:hAnsiTheme="minorHAnsi" w:cstheme="minorHAnsi"/>
          <w:lang w:val="en-AU"/>
        </w:rPr>
        <w:t xml:space="preserve"> was strongly influenced by water mass with distinct zooplankton communities </w:t>
      </w:r>
      <w:del w:id="116" w:author="Hayden Schilling" w:date="2021-04-14T11:38:00Z">
        <w:r w:rsidDel="00AF33E7">
          <w:rPr>
            <w:rFonts w:asciiTheme="minorHAnsi" w:hAnsiTheme="minorHAnsi" w:cstheme="minorHAnsi"/>
            <w:lang w:val="en-AU"/>
          </w:rPr>
          <w:delText>separated</w:delText>
        </w:r>
        <w:r w:rsidRPr="00F15D89" w:rsidDel="00AF33E7">
          <w:rPr>
            <w:rFonts w:asciiTheme="minorHAnsi" w:hAnsiTheme="minorHAnsi" w:cstheme="minorHAnsi"/>
            <w:lang w:val="en-AU"/>
          </w:rPr>
          <w:delText xml:space="preserve"> by a strong thermocline</w:delText>
        </w:r>
      </w:del>
      <w:ins w:id="117" w:author="Hayden Schilling" w:date="2021-04-14T11:38:00Z">
        <w:r w:rsidR="00AF33E7">
          <w:rPr>
            <w:rFonts w:asciiTheme="minorHAnsi" w:hAnsiTheme="minorHAnsi" w:cstheme="minorHAnsi"/>
            <w:lang w:val="en-AU"/>
          </w:rPr>
          <w:t>in the observed warmer and colder water masses</w:t>
        </w:r>
      </w:ins>
      <w:r w:rsidRPr="00F15D89">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ZOTERO_TEMP </w:instrText>
      </w:r>
      <w:r>
        <w:rPr>
          <w:rFonts w:asciiTheme="minorHAnsi" w:hAnsiTheme="minorHAnsi" w:cstheme="minorHAnsi"/>
          <w:lang w:val="en-AU"/>
        </w:rPr>
        <w:fldChar w:fldCharType="separate"/>
      </w:r>
      <w:r w:rsidRPr="0097460E">
        <w:rPr>
          <w:rFonts w:ascii="Calibri" w:hAnsi="Calibri" w:cs="Calibri"/>
        </w:rPr>
        <w:t>(Turner and Dagg, 1983)</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End w:id="115"/>
      <w:r>
        <w:rPr>
          <w:rFonts w:asciiTheme="minorHAnsi" w:hAnsiTheme="minorHAnsi" w:cstheme="minorHAnsi"/>
          <w:lang w:val="en-AU"/>
        </w:rPr>
        <w:t>In a more homogenous water mass during</w:t>
      </w:r>
      <w:r w:rsidRPr="00F15D89">
        <w:rPr>
          <w:rFonts w:asciiTheme="minorHAnsi" w:hAnsiTheme="minorHAnsi" w:cstheme="minorHAnsi"/>
          <w:lang w:val="en-AU"/>
        </w:rPr>
        <w:t xml:space="preserve"> winter on the Abrolhos Bank</w:t>
      </w:r>
      <w:r>
        <w:rPr>
          <w:rFonts w:asciiTheme="minorHAnsi" w:hAnsiTheme="minorHAnsi" w:cstheme="minorHAnsi"/>
          <w:lang w:val="en-AU"/>
        </w:rPr>
        <w:t xml:space="preserve"> in the southwest Atlantic,</w:t>
      </w:r>
      <w:r w:rsidRPr="00F15D89">
        <w:rPr>
          <w:rFonts w:asciiTheme="minorHAnsi" w:hAnsiTheme="minorHAnsi" w:cstheme="minorHAnsi"/>
          <w:lang w:val="en-AU"/>
        </w:rPr>
        <w:t xml:space="preserve"> copepod abundance peaked near the surface (20 – 40</w:t>
      </w:r>
      <w:r>
        <w:rPr>
          <w:rFonts w:asciiTheme="minorHAnsi" w:hAnsiTheme="minorHAnsi" w:cstheme="minorHAnsi"/>
          <w:lang w:val="en-AU"/>
        </w:rPr>
        <w:t xml:space="preserve"> </w:t>
      </w:r>
      <w:r w:rsidRPr="00F15D89">
        <w:rPr>
          <w:rFonts w:asciiTheme="minorHAnsi" w:hAnsiTheme="minorHAnsi" w:cstheme="minorHAnsi"/>
          <w:lang w:val="en-AU"/>
        </w:rPr>
        <w:t>m) and decreased with depth</w:t>
      </w:r>
      <w:r>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 da Rocha"},{"family":"Lopes","given":"Rubens M."},{"family":"Jackson","given":"George A."}],"issued":{"date-parts":[["2015"]]}}}],"schema":"https://github.com/citation-style-language/schema/raw/master/csl-citation.json"}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2015)</w:t>
      </w:r>
      <w:r>
        <w:rPr>
          <w:rFonts w:asciiTheme="minorHAnsi" w:hAnsiTheme="minorHAnsi" w:cstheme="minorHAnsi"/>
          <w:lang w:val="en-AU"/>
        </w:rPr>
        <w:fldChar w:fldCharType="end"/>
      </w:r>
      <w:r w:rsidRPr="00F15D89">
        <w:rPr>
          <w:rFonts w:asciiTheme="minorHAnsi" w:hAnsiTheme="minorHAnsi" w:cstheme="minorHAnsi"/>
          <w:lang w:val="en-AU"/>
        </w:rPr>
        <w:t xml:space="preserve">. </w:t>
      </w:r>
      <w:bookmarkStart w:id="118" w:name="_Hlk69293050"/>
      <w:ins w:id="119" w:author="Hayden Schilling" w:date="2021-04-14T11:42:00Z">
        <w:r w:rsidR="00AF33E7">
          <w:rPr>
            <w:rFonts w:asciiTheme="minorHAnsi" w:hAnsiTheme="minorHAnsi" w:cstheme="minorHAnsi"/>
            <w:lang w:val="en-AU"/>
          </w:rPr>
          <w:t xml:space="preserve">As observations of </w:t>
        </w:r>
      </w:ins>
      <w:del w:id="120" w:author="Hayden Schilling" w:date="2021-04-14T11:42:00Z">
        <w:r w:rsidR="00DE467B" w:rsidDel="00AF33E7">
          <w:rPr>
            <w:rFonts w:asciiTheme="minorHAnsi" w:hAnsiTheme="minorHAnsi" w:cstheme="minorHAnsi"/>
            <w:lang w:val="en-AU"/>
          </w:rPr>
          <w:delText>The causes of the observed</w:delText>
        </w:r>
      </w:del>
      <w:ins w:id="121" w:author="Hayden Schilling" w:date="2021-04-14T11:42:00Z">
        <w:r w:rsidR="00AF33E7">
          <w:rPr>
            <w:rFonts w:asciiTheme="minorHAnsi" w:hAnsiTheme="minorHAnsi" w:cstheme="minorHAnsi"/>
            <w:lang w:val="en-AU"/>
          </w:rPr>
          <w:t>vertical</w:t>
        </w:r>
      </w:ins>
      <w:r w:rsidR="00DE467B">
        <w:rPr>
          <w:rFonts w:asciiTheme="minorHAnsi" w:hAnsiTheme="minorHAnsi" w:cstheme="minorHAnsi"/>
          <w:lang w:val="en-AU"/>
        </w:rPr>
        <w:t xml:space="preserve"> patterns in zooplankton communities on continental shelves remain uncertain</w:t>
      </w:r>
      <w:ins w:id="122" w:author="Hayden Schilling" w:date="2021-04-14T11:42:00Z">
        <w:r w:rsidR="00AF33E7">
          <w:rPr>
            <w:rFonts w:asciiTheme="minorHAnsi" w:hAnsiTheme="minorHAnsi" w:cstheme="minorHAnsi"/>
            <w:lang w:val="en-AU"/>
          </w:rPr>
          <w:t xml:space="preserve"> in many regions, it is important to </w:t>
        </w:r>
        <w:del w:id="123" w:author="Iain Suthers" w:date="2021-04-28T15:40:00Z">
          <w:r w:rsidR="00AF33E7" w:rsidDel="00ED5DAE">
            <w:rPr>
              <w:rFonts w:asciiTheme="minorHAnsi" w:hAnsiTheme="minorHAnsi" w:cstheme="minorHAnsi"/>
              <w:lang w:val="en-AU"/>
            </w:rPr>
            <w:delText xml:space="preserve">begin to </w:delText>
          </w:r>
        </w:del>
        <w:r w:rsidR="00AF33E7">
          <w:rPr>
            <w:rFonts w:asciiTheme="minorHAnsi" w:hAnsiTheme="minorHAnsi" w:cstheme="minorHAnsi"/>
            <w:lang w:val="en-AU"/>
          </w:rPr>
          <w:t>link</w:t>
        </w:r>
      </w:ins>
      <w:r w:rsidR="00DE467B">
        <w:rPr>
          <w:rFonts w:asciiTheme="minorHAnsi" w:hAnsiTheme="minorHAnsi" w:cstheme="minorHAnsi"/>
          <w:lang w:val="en-AU"/>
        </w:rPr>
        <w:t xml:space="preserve"> </w:t>
      </w:r>
      <w:del w:id="124" w:author="Iain Suthers" w:date="2021-04-28T15:41:00Z">
        <w:r w:rsidR="00DE467B" w:rsidDel="00ED5DAE">
          <w:rPr>
            <w:rFonts w:asciiTheme="minorHAnsi" w:hAnsiTheme="minorHAnsi" w:cstheme="minorHAnsi"/>
            <w:lang w:val="en-AU"/>
          </w:rPr>
          <w:delText xml:space="preserve">with oceanography, particularly </w:delText>
        </w:r>
      </w:del>
      <w:r w:rsidR="00DE467B">
        <w:rPr>
          <w:rFonts w:asciiTheme="minorHAnsi" w:hAnsiTheme="minorHAnsi" w:cstheme="minorHAnsi"/>
          <w:lang w:val="en-AU"/>
        </w:rPr>
        <w:t>boundary current</w:t>
      </w:r>
      <w:ins w:id="125" w:author="Iain Suthers" w:date="2021-04-28T15:41:00Z">
        <w:r w:rsidR="00ED5DAE">
          <w:rPr>
            <w:rFonts w:asciiTheme="minorHAnsi" w:hAnsiTheme="minorHAnsi" w:cstheme="minorHAnsi"/>
            <w:lang w:val="en-AU"/>
          </w:rPr>
          <w:t xml:space="preserve"> </w:t>
        </w:r>
      </w:ins>
      <w:ins w:id="126" w:author="Iain Suthers" w:date="2021-04-28T16:09:00Z">
        <w:r w:rsidR="00C83F39">
          <w:rPr>
            <w:rFonts w:asciiTheme="minorHAnsi" w:hAnsiTheme="minorHAnsi" w:cstheme="minorHAnsi"/>
            <w:lang w:val="en-AU"/>
          </w:rPr>
          <w:t xml:space="preserve">influences on </w:t>
        </w:r>
      </w:ins>
      <w:del w:id="127" w:author="Iain Suthers" w:date="2021-04-28T16:09:00Z">
        <w:r w:rsidR="00DE467B" w:rsidDel="00C83F39">
          <w:rPr>
            <w:rFonts w:asciiTheme="minorHAnsi" w:hAnsiTheme="minorHAnsi" w:cstheme="minorHAnsi"/>
            <w:lang w:val="en-AU"/>
          </w:rPr>
          <w:delText xml:space="preserve">s </w:delText>
        </w:r>
      </w:del>
      <w:ins w:id="128" w:author="Hayden Schilling" w:date="2021-04-14T11:42:00Z">
        <w:del w:id="129" w:author="Iain Suthers" w:date="2021-04-28T16:09:00Z">
          <w:r w:rsidR="00AF33E7" w:rsidDel="00C83F39">
            <w:rPr>
              <w:rFonts w:asciiTheme="minorHAnsi" w:hAnsiTheme="minorHAnsi" w:cstheme="minorHAnsi"/>
              <w:lang w:val="en-AU"/>
            </w:rPr>
            <w:delText>w</w:delText>
          </w:r>
        </w:del>
      </w:ins>
      <w:ins w:id="130" w:author="Hayden Schilling" w:date="2021-04-14T11:43:00Z">
        <w:del w:id="131" w:author="Iain Suthers" w:date="2021-04-28T15:41:00Z">
          <w:r w:rsidR="00AF33E7" w:rsidDel="00ED5DAE">
            <w:rPr>
              <w:rFonts w:asciiTheme="minorHAnsi" w:hAnsiTheme="minorHAnsi" w:cstheme="minorHAnsi"/>
              <w:lang w:val="en-AU"/>
            </w:rPr>
            <w:delText xml:space="preserve">hich often driven </w:delText>
          </w:r>
        </w:del>
        <w:r w:rsidR="00AF33E7">
          <w:rPr>
            <w:rFonts w:asciiTheme="minorHAnsi" w:hAnsiTheme="minorHAnsi" w:cstheme="minorHAnsi"/>
            <w:lang w:val="en-AU"/>
          </w:rPr>
          <w:t>continental shel</w:t>
        </w:r>
      </w:ins>
      <w:ins w:id="132" w:author="Iain Suthers" w:date="2021-04-28T15:41:00Z">
        <w:r w:rsidR="00ED5DAE">
          <w:rPr>
            <w:rFonts w:asciiTheme="minorHAnsi" w:hAnsiTheme="minorHAnsi" w:cstheme="minorHAnsi"/>
            <w:lang w:val="en-AU"/>
          </w:rPr>
          <w:t>ves</w:t>
        </w:r>
      </w:ins>
      <w:ins w:id="133" w:author="Hayden Schilling" w:date="2021-04-14T11:43:00Z">
        <w:del w:id="134" w:author="Iain Suthers" w:date="2021-04-28T15:41:00Z">
          <w:r w:rsidR="00AF33E7" w:rsidDel="00ED5DAE">
            <w:rPr>
              <w:rFonts w:asciiTheme="minorHAnsi" w:hAnsiTheme="minorHAnsi" w:cstheme="minorHAnsi"/>
              <w:lang w:val="en-AU"/>
            </w:rPr>
            <w:delText>f oceanography</w:delText>
          </w:r>
        </w:del>
        <w:r w:rsidR="00AF33E7">
          <w:rPr>
            <w:rFonts w:asciiTheme="minorHAnsi" w:hAnsiTheme="minorHAnsi" w:cstheme="minorHAnsi"/>
            <w:lang w:val="en-AU"/>
          </w:rPr>
          <w:t xml:space="preserve"> with zooplankton community observations</w:t>
        </w:r>
      </w:ins>
      <w:del w:id="135" w:author="Hayden Schilling" w:date="2021-04-14T11:42:00Z">
        <w:r w:rsidR="000F2BBA" w:rsidDel="00AF33E7">
          <w:rPr>
            <w:rFonts w:asciiTheme="minorHAnsi" w:hAnsiTheme="minorHAnsi" w:cstheme="minorHAnsi"/>
            <w:lang w:val="en-AU"/>
          </w:rPr>
          <w:delText>playing a key role</w:delText>
        </w:r>
      </w:del>
      <w:r w:rsidR="000F2BBA">
        <w:rPr>
          <w:rFonts w:asciiTheme="minorHAnsi" w:hAnsiTheme="minorHAnsi" w:cstheme="minorHAnsi"/>
          <w:lang w:val="en-AU"/>
        </w:rPr>
        <w:t>.</w:t>
      </w:r>
      <w:bookmarkEnd w:id="118"/>
    </w:p>
    <w:p w14:paraId="1AB17736" w14:textId="3E08F73C" w:rsidR="004D1CE3" w:rsidRDefault="004D138F" w:rsidP="004D1CE3">
      <w:pPr>
        <w:pStyle w:val="Text"/>
        <w:spacing w:line="480" w:lineRule="auto"/>
        <w:rPr>
          <w:rFonts w:asciiTheme="minorHAnsi" w:hAnsiTheme="minorHAnsi" w:cstheme="minorHAnsi"/>
          <w:lang w:val="en-AU"/>
        </w:rPr>
      </w:pPr>
      <w:r>
        <w:rPr>
          <w:rFonts w:asciiTheme="minorHAnsi" w:hAnsiTheme="minorHAnsi" w:cstheme="minorHAnsi"/>
          <w:lang w:val="en-AU"/>
        </w:rPr>
        <w:t>B</w:t>
      </w:r>
      <w:r w:rsidR="004D1CE3">
        <w:rPr>
          <w:rFonts w:asciiTheme="minorHAnsi" w:hAnsiTheme="minorHAnsi" w:cstheme="minorHAnsi"/>
          <w:lang w:val="en-AU"/>
        </w:rPr>
        <w:t>oundary currents are important drivers of productivity along continental shelves</w:t>
      </w:r>
      <w:r w:rsidR="006F155E">
        <w:rPr>
          <w:rFonts w:asciiTheme="minorHAnsi" w:hAnsiTheme="minorHAnsi" w:cstheme="minorHAnsi"/>
          <w:lang w:val="en-AU"/>
        </w:rPr>
        <w:t>. E</w:t>
      </w:r>
      <w:r w:rsidR="004D1CE3">
        <w:rPr>
          <w:rFonts w:asciiTheme="minorHAnsi" w:hAnsiTheme="minorHAnsi" w:cstheme="minorHAnsi"/>
          <w:lang w:val="en-AU"/>
        </w:rPr>
        <w:t>astern boundary currents directly suppl</w:t>
      </w:r>
      <w:r w:rsidR="00167611">
        <w:rPr>
          <w:rFonts w:asciiTheme="minorHAnsi" w:hAnsiTheme="minorHAnsi" w:cstheme="minorHAnsi"/>
          <w:lang w:val="en-AU"/>
        </w:rPr>
        <w:t>y</w:t>
      </w:r>
      <w:r w:rsidR="004D1CE3">
        <w:rPr>
          <w:rFonts w:asciiTheme="minorHAnsi" w:hAnsiTheme="minorHAnsi" w:cstheme="minorHAnsi"/>
          <w:lang w:val="en-AU"/>
        </w:rPr>
        <w:t xml:space="preserve"> nutrient rich, cool waters from the poles towards the equator which then interact with wind driven upwelling to produce some of the most </w:t>
      </w:r>
      <w:r w:rsidR="004D1CE3">
        <w:rPr>
          <w:rFonts w:asciiTheme="minorHAnsi" w:hAnsiTheme="minorHAnsi" w:cstheme="minorHAnsi"/>
          <w:lang w:val="en-AU"/>
        </w:rPr>
        <w:lastRenderedPageBreak/>
        <w:t xml:space="preserve">productive fisheries in the world including those located in the Humboldt and California currents </w:t>
      </w:r>
      <w:r w:rsidR="004D1CE3">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{"citationID":"1tUIHSjQ","properties":{"formattedCitation":"(Carr and Kearns, 2003)","plainCitation":"(Carr and Kearns, 2003)","noteIndex":0},"citationItems":[{"id":1760,"uris":["http://zotero.org/users/local/U6DoygBa/items/M62BYAKW"],"uri":["http://zotero.org/users/local/U6DoygBa/items/M62BYAKW"],"itemData":{"id":1760,"type":"article-journal","abstract":"High productivity (maxima </w:instrText>
      </w:r>
      <w:r w:rsidR="00A925B7">
        <w:rPr>
          <w:rFonts w:ascii="Cambria Math" w:hAnsi="Cambria Math" w:cs="Cambria Math"/>
          <w:lang w:val="en-AU"/>
        </w:rPr>
        <w:instrText>∼</w:instrText>
      </w:r>
      <w:r w:rsidR="00A925B7">
        <w:rPr>
          <w:rFonts w:asciiTheme="minorHAnsi" w:hAnsiTheme="minorHAnsi" w:cstheme="minorHAnsi"/>
          <w:lang w:val="en-AU"/>
        </w:rPr>
        <w:instrText>3gCm</w:instrText>
      </w:r>
      <w:r w:rsidR="00A925B7">
        <w:rPr>
          <w:rFonts w:ascii="Calibri" w:hAnsi="Calibri" w:cs="Calibri"/>
          <w:lang w:val="en-AU"/>
        </w:rPr>
        <w:instrText>−</w:instrText>
      </w:r>
      <w:r w:rsidR="00A925B7">
        <w:rPr>
          <w:rFonts w:asciiTheme="minorHAnsi" w:hAnsiTheme="minorHAnsi" w:cstheme="minorHAnsi"/>
          <w:lang w:val="en-AU"/>
        </w:rPr>
        <w:instrText>2day</w:instrText>
      </w:r>
      <w:r w:rsidR="00A925B7">
        <w:rPr>
          <w:rFonts w:ascii="Calibri" w:hAnsi="Calibri" w:cs="Calibri"/>
          <w:lang w:val="en-AU"/>
        </w:rPr>
        <w:instrText>−</w:instrText>
      </w:r>
      <w:r w:rsidR="00A925B7">
        <w:rPr>
          <w:rFonts w:asciiTheme="minorHAnsi" w:hAnsiTheme="minorHAnsi" w:cstheme="minorHAnsi"/>
          <w:lang w:val="en-AU"/>
        </w:rPr>
        <w:instrText xml:space="preserve">1) of the Eastern Boundary Currents (EBCs), i.e. the California, Peru-Humboldt, Canary and Benguela Currents, is driven by a combination of local forcing and large-scale circulation. The characteristics of the deep water brought to the surface by upwelling favorable winds depend on the large-scale circulation patterns. Here we use a new hydrographic and nutrient climatology together with satellite measurements of the wind vector, sea-surface temperature (SST), chlorophyll concentration, and primary production modeled from ocean color to quantify the meridional and seasonal patterns of upwelling dynamics and biological response. The unprecedented combination of data sets allows us to describe objectively the variability for small regions within each current and to characterize the governing factors for biological production. The temporal and spatial environmental variability was due in most regions to large-scale circulation, alone or in combination with offshore transport (local forcing). The observed meridional and seasonal patterns of biomass and primary production were most highly correlated to components representing large-scale circulation. The biomass sustained by a given nutrient concentration in the Atlantic EBCs was twice as large as that of the Pacific EBCs. This apparent greater efficiency may be due to availability of iron, physical retention, or differences in planktonic community structure.","collection-title":"The US JGOFS Synthesis and Modeling Project: Phase II","container-title":"Deep Sea Research Part II: Topical Studies in Oceanography","DOI":"10.1016/j.dsr2.2003.07.015","ISSN":"0967-0645","issue":"22","journalAbbreviation":"Deep Sea Research Part II: Topical Studies in Oceanography","language":"en","page":"3199-3221","source":"ScienceDirect","title":"Production regimes in four Eastern Boundary Current systems","volume":"50","author":[{"family":"Carr","given":"Mary-Elena"},{"family":"Kearns","given":"Edward J."}],"issued":{"date-parts":[["2003",11,1]]}}}],"schema":"https://github.com/citation-style-language/schema/raw/master/csl-citation.json"} </w:instrText>
      </w:r>
      <w:r w:rsidR="004D1CE3">
        <w:rPr>
          <w:rFonts w:asciiTheme="minorHAnsi" w:hAnsiTheme="minorHAnsi" w:cstheme="minorHAnsi"/>
          <w:lang w:val="en-AU"/>
        </w:rPr>
        <w:fldChar w:fldCharType="separate"/>
      </w:r>
      <w:r w:rsidR="00A925B7" w:rsidRPr="00A925B7">
        <w:rPr>
          <w:rFonts w:ascii="Calibri" w:hAnsi="Calibri" w:cs="Calibri"/>
        </w:rPr>
        <w:t>(Carr and Kearns, 2003)</w:t>
      </w:r>
      <w:r w:rsidR="004D1CE3">
        <w:rPr>
          <w:rFonts w:asciiTheme="minorHAnsi" w:hAnsiTheme="minorHAnsi" w:cstheme="minorHAnsi"/>
          <w:lang w:val="en-AU"/>
        </w:rPr>
        <w:fldChar w:fldCharType="end"/>
      </w:r>
      <w:r w:rsidR="004D1CE3">
        <w:rPr>
          <w:rFonts w:asciiTheme="minorHAnsi" w:hAnsiTheme="minorHAnsi" w:cstheme="minorHAnsi"/>
          <w:lang w:val="en-AU"/>
        </w:rPr>
        <w:t xml:space="preserve">. </w:t>
      </w:r>
      <w:r w:rsidR="006F155E">
        <w:rPr>
          <w:rFonts w:asciiTheme="minorHAnsi" w:hAnsiTheme="minorHAnsi" w:cstheme="minorHAnsi"/>
          <w:lang w:val="en-AU"/>
        </w:rPr>
        <w:t>By contrast, w</w:t>
      </w:r>
      <w:r w:rsidR="004D1CE3" w:rsidRPr="00F15D89">
        <w:rPr>
          <w:rFonts w:asciiTheme="minorHAnsi" w:hAnsiTheme="minorHAnsi" w:cstheme="minorHAnsi"/>
          <w:lang w:val="en-AU"/>
        </w:rPr>
        <w:t>estern boundary currents</w:t>
      </w:r>
      <w:r w:rsidR="004D1CE3">
        <w:rPr>
          <w:rFonts w:asciiTheme="minorHAnsi" w:hAnsiTheme="minorHAnsi" w:cstheme="minorHAnsi"/>
          <w:lang w:val="en-AU"/>
        </w:rPr>
        <w:t xml:space="preserve"> (WBCs)</w:t>
      </w:r>
      <w:r w:rsidR="004D1CE3" w:rsidRPr="00F15D89">
        <w:rPr>
          <w:rFonts w:asciiTheme="minorHAnsi" w:hAnsiTheme="minorHAnsi" w:cstheme="minorHAnsi"/>
          <w:lang w:val="en-AU"/>
        </w:rPr>
        <w:t xml:space="preserve"> </w:t>
      </w:r>
      <w:r w:rsidR="004D1CE3">
        <w:rPr>
          <w:rFonts w:asciiTheme="minorHAnsi" w:hAnsiTheme="minorHAnsi" w:cstheme="minorHAnsi"/>
          <w:lang w:val="en-AU"/>
        </w:rPr>
        <w:t>are narrow currents which swiftly move warm oligotrophic water poleward. When WBCs</w:t>
      </w:r>
      <w:r w:rsidR="004D1CE3" w:rsidRPr="00F15D89">
        <w:rPr>
          <w:rFonts w:asciiTheme="minorHAnsi" w:hAnsiTheme="minorHAnsi" w:cstheme="minorHAnsi"/>
          <w:lang w:val="en-AU"/>
        </w:rPr>
        <w:t xml:space="preserve"> interact with the </w:t>
      </w:r>
      <w:r w:rsidR="004D1CE3">
        <w:rPr>
          <w:rFonts w:asciiTheme="minorHAnsi" w:hAnsiTheme="minorHAnsi" w:cstheme="minorHAnsi"/>
          <w:lang w:val="en-AU"/>
        </w:rPr>
        <w:t xml:space="preserve">adjacent </w:t>
      </w:r>
      <w:r w:rsidR="004D1CE3" w:rsidRPr="00F15D89">
        <w:rPr>
          <w:rFonts w:asciiTheme="minorHAnsi" w:hAnsiTheme="minorHAnsi" w:cstheme="minorHAnsi"/>
          <w:lang w:val="en-AU"/>
        </w:rPr>
        <w:t>continental shel</w:t>
      </w:r>
      <w:r w:rsidR="004D1CE3">
        <w:rPr>
          <w:rFonts w:asciiTheme="minorHAnsi" w:hAnsiTheme="minorHAnsi" w:cstheme="minorHAnsi"/>
          <w:lang w:val="en-AU"/>
        </w:rPr>
        <w:t>f</w:t>
      </w:r>
      <w:r w:rsidR="004D1CE3" w:rsidRPr="00F15D89">
        <w:rPr>
          <w:rFonts w:asciiTheme="minorHAnsi" w:hAnsiTheme="minorHAnsi" w:cstheme="minorHAnsi"/>
          <w:lang w:val="en-AU"/>
        </w:rPr>
        <w:t xml:space="preserve"> </w:t>
      </w:r>
      <w:r w:rsidR="004D1CE3">
        <w:rPr>
          <w:rFonts w:asciiTheme="minorHAnsi" w:hAnsiTheme="minorHAnsi" w:cstheme="minorHAnsi"/>
          <w:lang w:val="en-AU"/>
        </w:rPr>
        <w:t>they induce upwelling of cold nutrient rich water on the inshore edge, generate eddies and form frontal regions</w:t>
      </w:r>
      <w:r w:rsidR="006F155E" w:rsidRPr="006F155E">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{"citationID":"ssMfdpog","properties":{"formattedCitation":"(Everett {\\i{}et al.}, 2012; Schaeffer {\\i{}et al.}, 2013, 2014; Aguiar {\\i{}et al.}, 2014)","plainCitation":"(Everett et al., 2012; Schaeffer et al., 2013, 2014; Aguiar et al., 2014)","noteIndex":0},"citationItems":[{"id":1762,"uris":["http://zotero.org/users/local/U6DoygBa/items/5P33RGTW"],"uri":["http://zotero.org/users/local/U6DoygBa/items/5P33RGTW"],"itemData":{"id":1762,"type":"article-journal","abstract":"Upwelling events observed from the years 2003 to 2011 were analyzed. Our focus was on the Abrolhos–Campos region (ACR, 15°S–23°S), which is located along the Brazilian Margin and influenced by a western boundary current, the Brazil Current (BC). Satellite sea surface temperature, National Centers for Environmental Prediction (NCEP) and Global Forecast System (GFS) wind data were used to complement the results of a high-resolution regional oceanic model to investigate the occurrence of and the mechanisms responsible for intense upwelling events in this region. These events were more frequent from 20°S to 23°S. Over 90% of the identified upwelling events were influenced by favorable wind stress. Surface Ekman transport was found to be more important for the region from Prado (17°S) to Marataízes (21°S), whereas upward Ekman pumping played a more important role from 22°S to 23°S. Current-driven upwelling processes associated with the location of the BC as well as its velocity and meso-scale activity were also analyzed. The results showed that these mechanisms are highly influenced by the local topography. Topographic effects exerted via the acceleration of the BC are more obvious in the southern ACR, while in the Prado region, BC cyclonic meanders tend to be more relevant. Moreover, eddy-driven upwelling increases in the southward direction after the passage of the Vitória-Trindade Ridge (20°S), an important submarine chain, which acts to constrain and modulate the southward flow of the BC.","container-title":"Continental Shelf Research","DOI":"10.1016/j.csr.2014.04.013","ISSN":"0278-4343","journalAbbreviation":"Continental Shelf Research","language":"en","page":"42-59","source":"ScienceDirect","title":"Upwelling processes along a western boundary current in the Abrolhos–Campos region of Brazil","volume":"85","author":[{"family":"Aguiar","given":"A. L."},{"family":"Cirano","given":"M."},{"family":"Pereira","given":"J."},{"family":"Marta-Almeida","given":"M."}],"issued":{"date-parts":[["2014",8,15]]}}},{"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xml:space="preserve">, 2012; Schaeffer </w:t>
      </w:r>
      <w:r w:rsidR="00A925B7" w:rsidRPr="00A925B7">
        <w:rPr>
          <w:rFonts w:ascii="Calibri" w:hAnsi="Calibri" w:cs="Calibri"/>
          <w:i/>
          <w:iCs/>
        </w:rPr>
        <w:t>et al.</w:t>
      </w:r>
      <w:r w:rsidR="00A925B7" w:rsidRPr="00A925B7">
        <w:rPr>
          <w:rFonts w:ascii="Calibri" w:hAnsi="Calibri" w:cs="Calibri"/>
        </w:rPr>
        <w:t xml:space="preserve">, 2013, 2014; Aguiar </w:t>
      </w:r>
      <w:r w:rsidR="00A925B7" w:rsidRPr="00A925B7">
        <w:rPr>
          <w:rFonts w:ascii="Calibri" w:hAnsi="Calibri" w:cs="Calibri"/>
          <w:i/>
          <w:iCs/>
        </w:rPr>
        <w:t>et al.</w:t>
      </w:r>
      <w:r w:rsidR="00A925B7" w:rsidRPr="00A925B7">
        <w:rPr>
          <w:rFonts w:ascii="Calibri" w:hAnsi="Calibri" w:cs="Calibri"/>
        </w:rPr>
        <w:t>, 2014)</w:t>
      </w:r>
      <w:r w:rsidR="006F155E">
        <w:rPr>
          <w:rFonts w:asciiTheme="minorHAnsi" w:hAnsiTheme="minorHAnsi" w:cstheme="minorHAnsi"/>
          <w:lang w:val="en-AU"/>
        </w:rPr>
        <w:fldChar w:fldCharType="end"/>
      </w:r>
      <w:r w:rsidR="004D1CE3">
        <w:rPr>
          <w:rFonts w:asciiTheme="minorHAnsi" w:hAnsiTheme="minorHAnsi" w:cstheme="minorHAnsi"/>
          <w:lang w:val="en-AU"/>
        </w:rPr>
        <w:t>. These processes</w:t>
      </w:r>
      <w:ins w:id="136" w:author="Hayden Schilling" w:date="2021-04-12T15:26:00Z">
        <w:r w:rsidR="003E399B">
          <w:rPr>
            <w:rFonts w:asciiTheme="minorHAnsi" w:hAnsiTheme="minorHAnsi" w:cstheme="minorHAnsi"/>
            <w:lang w:val="en-AU"/>
          </w:rPr>
          <w:t xml:space="preserve"> often</w:t>
        </w:r>
      </w:ins>
      <w:r w:rsidR="004D1CE3">
        <w:rPr>
          <w:rFonts w:asciiTheme="minorHAnsi" w:hAnsiTheme="minorHAnsi" w:cstheme="minorHAnsi"/>
          <w:lang w:val="en-AU"/>
        </w:rPr>
        <w:t xml:space="preserve"> facilitate a nutrient and productivity gradient from </w:t>
      </w:r>
      <w:del w:id="137" w:author="Hayden Schilling" w:date="2021-04-12T15:26:00Z">
        <w:r w:rsidR="004D1CE3" w:rsidDel="003E399B">
          <w:rPr>
            <w:rFonts w:asciiTheme="minorHAnsi" w:hAnsiTheme="minorHAnsi" w:cstheme="minorHAnsi"/>
            <w:lang w:val="en-AU"/>
          </w:rPr>
          <w:delText xml:space="preserve">the </w:delText>
        </w:r>
      </w:del>
      <w:r w:rsidR="004D1CE3">
        <w:rPr>
          <w:rFonts w:asciiTheme="minorHAnsi" w:hAnsiTheme="minorHAnsi" w:cstheme="minorHAnsi"/>
          <w:lang w:val="en-AU"/>
        </w:rPr>
        <w:t>oligotrophic WBC</w:t>
      </w:r>
      <w:ins w:id="138" w:author="Hayden Schilling" w:date="2021-04-12T15:26:00Z">
        <w:r w:rsidR="003E399B">
          <w:rPr>
            <w:rFonts w:asciiTheme="minorHAnsi" w:hAnsiTheme="minorHAnsi" w:cstheme="minorHAnsi"/>
            <w:lang w:val="en-AU"/>
          </w:rPr>
          <w:t>s</w:t>
        </w:r>
      </w:ins>
      <w:r w:rsidR="004D1CE3">
        <w:rPr>
          <w:rFonts w:asciiTheme="minorHAnsi" w:hAnsiTheme="minorHAnsi" w:cstheme="minorHAnsi"/>
          <w:lang w:val="en-AU"/>
        </w:rPr>
        <w:t xml:space="preserve"> across the continental shel</w:t>
      </w:r>
      <w:del w:id="139" w:author="Hayden Schilling" w:date="2021-04-12T15:26:00Z">
        <w:r w:rsidR="004D1CE3" w:rsidDel="003E399B">
          <w:rPr>
            <w:rFonts w:asciiTheme="minorHAnsi" w:hAnsiTheme="minorHAnsi" w:cstheme="minorHAnsi"/>
            <w:lang w:val="en-AU"/>
          </w:rPr>
          <w:delText>f</w:delText>
        </w:r>
      </w:del>
      <w:ins w:id="140" w:author="Hayden Schilling" w:date="2021-04-12T15:26:00Z">
        <w:r w:rsidR="003E399B">
          <w:rPr>
            <w:rFonts w:asciiTheme="minorHAnsi" w:hAnsiTheme="minorHAnsi" w:cstheme="minorHAnsi"/>
            <w:lang w:val="en-AU"/>
          </w:rPr>
          <w:t>ves</w:t>
        </w:r>
      </w:ins>
      <w:r w:rsidR="004D1CE3">
        <w:rPr>
          <w:rFonts w:asciiTheme="minorHAnsi" w:hAnsiTheme="minorHAnsi" w:cstheme="minorHAnsi"/>
          <w:lang w:val="en-AU"/>
        </w:rPr>
        <w:t xml:space="preserve"> into the coast</w:t>
      </w:r>
      <w:ins w:id="141" w:author="Hayden Schilling" w:date="2021-04-12T15:16:00Z">
        <w:r w:rsidR="00AA2757">
          <w:rPr>
            <w:rFonts w:asciiTheme="minorHAnsi" w:hAnsiTheme="minorHAnsi" w:cstheme="minorHAnsi"/>
            <w:lang w:val="en-AU"/>
          </w:rPr>
          <w:t xml:space="preserve"> </w:t>
        </w:r>
      </w:ins>
      <w:r w:rsidR="00AA2757">
        <w:rPr>
          <w:rFonts w:asciiTheme="minorHAnsi" w:hAnsiTheme="minorHAnsi" w:cstheme="minorHAnsi"/>
          <w:lang w:val="en-AU"/>
        </w:rPr>
        <w:fldChar w:fldCharType="begin"/>
      </w:r>
      <w:r w:rsidR="003E399B">
        <w:rPr>
          <w:rFonts w:asciiTheme="minorHAnsi" w:hAnsiTheme="minorHAnsi" w:cstheme="minorHAnsi"/>
          <w:lang w:val="en-AU"/>
        </w:rPr>
        <w:instrText xml:space="preserve"> ADDIN ZOTERO_ITEM CSL_CITATION {"citationID":"BujFbHFG","properties":{"formattedCitation":"(Schaeffer {\\i{}et al.}, 2013; Everett {\\i{}et al.}, 2014; Kobari {\\i{}et al.}, 2018)","plainCitation":"(Schaeffer et al., 2013; Everett et al., 2014; Kobari et al., 2018)","noteIndex":0},"citationItems":[{"id":164,"uris":["http://zotero.org/users/local/U6DoygBa/items/CNZWYK4B"],"uri":["http://zotero.org/users/local/U6DoygBa/items/CNZWYK4B"],"itemData":{"id":164,"type":"article-journal","container-title":"Journal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A."}],"issued":{"date-parts":[["2014",1]]}}},{"id":1984,"uris":["http://zotero.org/users/local/U6DoygBa/items/RETM58ZM"],"uri":["http://zotero.org/users/local/U6DoygBa/items/RETM58ZM"],"itemData":{"id":1984,"type":"article-journal","abstract":"Despite the low productivity that has been thought to characterize plankton communities in the western boundary current of the North Pacific Subtropical Gyre, many migratory fishes risk encountering low food availability during crucial life history stages by reproducing and recruiting in the Kuroshio region (i.e., the Kuroshio Paradox). Here, we report on geographic variability in taxonomic composition, biomass, and productivity of the mesozooplankton community in the Kuroshio Current and neighboring waters in the East China Sea. Calanoid copepods were the most abundant mesozooplankton taxon throughout our sampling stations. Small copepods, which include nauplii and poecilostomatoids, and gelatinous metazoans were the next most abundant. Seasonal variability in mesozooplankton standing stock (i.e., abundance and biomass) and productivity (i.e., production rate and protein synthetase activity) exceeded spatial variability across the stations and regions. The mesozooplankton community was characterized by high biomass and production rates in the summer, as well as high abundance and protein synthetase activity in the fall. No significant differences were found for mesozooplankton standing stock and productivity in the Kuroshio Path relative to those on the continental shelf or on the outside of the Kuroshio Path. Our results indicate that the standing stock and productivity of the mesozooplankton community in the Kuroshio Path are equivalent to those on the continental shelf, and that these communities are supported by small copepods and gelatinous zooplankton. We suggest that the mesozooplankton standing stocks and productivity provide adequate food availability for migratory fishes in the Kuroshio and neighboring waters in the East China Sea.","container-title":"Fisheries Oceanography","DOI":"https://doi.org/10.1111/fog.12256","ISSN":"1365-2419","issue":"4","language":"en","note":"_eprint: https://onlinelibrary.wiley.com/doi/pdf/10.1111/fog.12256","page":"336-350","source":"Wiley Online Library","title":"Geographic variability in taxonomic composition, standing stock, and productivity of the mesozooplankton community around the Kuroshio Current in the East China Sea","volume":"27","author":[{"family":"Kobari","given":"Toru"},{"family":"Makihara","given":"Wataru"},{"family":"Kawafuchi","given":"Takahiro"},{"family":"Sato","given":"Kie"},{"family":"Kume","given":"Gen"}],"issued":{"date-parts":[["2018"]]}}}],"schema":"https://github.com/citation-style-language/schema/raw/master/csl-citation.json"} </w:instrText>
      </w:r>
      <w:r w:rsidR="00AA2757">
        <w:rPr>
          <w:rFonts w:asciiTheme="minorHAnsi" w:hAnsiTheme="minorHAnsi" w:cstheme="minorHAnsi"/>
          <w:lang w:val="en-AU"/>
        </w:rPr>
        <w:fldChar w:fldCharType="separate"/>
      </w:r>
      <w:r w:rsidR="003E399B" w:rsidRPr="003E399B">
        <w:rPr>
          <w:rFonts w:ascii="Calibri" w:hAnsi="Calibri" w:cs="Calibri"/>
        </w:rPr>
        <w:t xml:space="preserve">(Schaeffer </w:t>
      </w:r>
      <w:r w:rsidR="003E399B" w:rsidRPr="003E399B">
        <w:rPr>
          <w:rFonts w:ascii="Calibri" w:hAnsi="Calibri" w:cs="Calibri"/>
          <w:i/>
          <w:iCs/>
        </w:rPr>
        <w:t>et al.</w:t>
      </w:r>
      <w:r w:rsidR="003E399B" w:rsidRPr="003E399B">
        <w:rPr>
          <w:rFonts w:ascii="Calibri" w:hAnsi="Calibri" w:cs="Calibri"/>
        </w:rPr>
        <w:t xml:space="preserve">, 2013; Everett </w:t>
      </w:r>
      <w:r w:rsidR="003E399B" w:rsidRPr="003E399B">
        <w:rPr>
          <w:rFonts w:ascii="Calibri" w:hAnsi="Calibri" w:cs="Calibri"/>
          <w:i/>
          <w:iCs/>
        </w:rPr>
        <w:t>et al.</w:t>
      </w:r>
      <w:r w:rsidR="003E399B" w:rsidRPr="003E399B">
        <w:rPr>
          <w:rFonts w:ascii="Calibri" w:hAnsi="Calibri" w:cs="Calibri"/>
        </w:rPr>
        <w:t xml:space="preserve">, 2014; Kobari </w:t>
      </w:r>
      <w:r w:rsidR="003E399B" w:rsidRPr="003E399B">
        <w:rPr>
          <w:rFonts w:ascii="Calibri" w:hAnsi="Calibri" w:cs="Calibri"/>
          <w:i/>
          <w:iCs/>
        </w:rPr>
        <w:t>et al.</w:t>
      </w:r>
      <w:r w:rsidR="003E399B" w:rsidRPr="003E399B">
        <w:rPr>
          <w:rFonts w:ascii="Calibri" w:hAnsi="Calibri" w:cs="Calibri"/>
        </w:rPr>
        <w:t>, 2018)</w:t>
      </w:r>
      <w:r w:rsidR="00AA2757">
        <w:rPr>
          <w:rFonts w:asciiTheme="minorHAnsi" w:hAnsiTheme="minorHAnsi" w:cstheme="minorHAnsi"/>
          <w:lang w:val="en-AU"/>
        </w:rPr>
        <w:fldChar w:fldCharType="end"/>
      </w:r>
      <w:r w:rsidR="004D1CE3">
        <w:rPr>
          <w:rFonts w:asciiTheme="minorHAnsi" w:hAnsiTheme="minorHAnsi" w:cstheme="minorHAnsi"/>
          <w:lang w:val="en-AU"/>
        </w:rPr>
        <w:t>. Th</w:t>
      </w:r>
      <w:r w:rsidR="00167611">
        <w:rPr>
          <w:rFonts w:asciiTheme="minorHAnsi" w:hAnsiTheme="minorHAnsi" w:cstheme="minorHAnsi"/>
          <w:lang w:val="en-AU"/>
        </w:rPr>
        <w:t>e interaction of the WBC and continental shelf water d</w:t>
      </w:r>
      <w:r w:rsidR="004D1CE3" w:rsidRPr="0004340E">
        <w:rPr>
          <w:rFonts w:asciiTheme="minorHAnsi" w:hAnsiTheme="minorHAnsi" w:cstheme="minorHAnsi"/>
          <w:lang w:val="en-AU"/>
        </w:rPr>
        <w:t>ominate</w:t>
      </w:r>
      <w:r w:rsidR="004D1CE3">
        <w:rPr>
          <w:rFonts w:asciiTheme="minorHAnsi" w:hAnsiTheme="minorHAnsi" w:cstheme="minorHAnsi"/>
          <w:lang w:val="en-AU"/>
        </w:rPr>
        <w:t>s</w:t>
      </w:r>
      <w:r w:rsidR="004D1CE3" w:rsidRPr="0004340E">
        <w:rPr>
          <w:rFonts w:asciiTheme="minorHAnsi" w:hAnsiTheme="minorHAnsi" w:cstheme="minorHAnsi"/>
          <w:lang w:val="en-AU"/>
        </w:rPr>
        <w:t xml:space="preserve"> the pathways by which nutrients and biological materials enter and leave </w:t>
      </w:r>
      <w:r w:rsidR="004D1CE3">
        <w:rPr>
          <w:rFonts w:asciiTheme="minorHAnsi" w:hAnsiTheme="minorHAnsi" w:cstheme="minorHAnsi"/>
          <w:lang w:val="en-AU"/>
        </w:rPr>
        <w:t xml:space="preserve">the continental </w:t>
      </w:r>
      <w:r w:rsidR="004D1CE3" w:rsidRPr="0004340E">
        <w:rPr>
          <w:rFonts w:asciiTheme="minorHAnsi" w:hAnsiTheme="minorHAnsi" w:cstheme="minorHAnsi"/>
          <w:lang w:val="en-AU"/>
        </w:rPr>
        <w:t>shelf system</w:t>
      </w:r>
      <w:r w:rsidR="004D1CE3">
        <w:rPr>
          <w:rFonts w:asciiTheme="minorHAnsi" w:hAnsiTheme="minorHAnsi" w:cstheme="minorHAnsi"/>
          <w:lang w:val="en-AU"/>
        </w:rPr>
        <w:t xml:space="preserve"> </w:t>
      </w:r>
      <w:r w:rsidR="006F155E">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{"citationID":"VcBe61YM","properties":{"formattedCitation":"(Malan {\\i{}et al.}, 2020)","plainCitation":"(Malan et al., 2020)","noteIndex":0},"citationItems":[{"id":751,"uris":["http://zotero.org/users/local/U6DoygBa/items/NLVVARLN"],"uri":["http://zotero.org/users/local/U6DoygBa/items/NLVVARLN"],"itemData":{"id":751,"type":"article-journal","abstract":"Abstract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schema":"https://github.com/citation-style-language/schema/raw/master/csl-citation.json"} </w:instrText>
      </w:r>
      <w:r w:rsidR="006F155E">
        <w:rPr>
          <w:rFonts w:asciiTheme="minorHAnsi" w:hAnsiTheme="minorHAnsi" w:cstheme="minorHAnsi"/>
          <w:lang w:val="en-AU"/>
        </w:rPr>
        <w:fldChar w:fldCharType="separate"/>
      </w:r>
      <w:r w:rsidR="00A925B7" w:rsidRPr="00A925B7">
        <w:rPr>
          <w:rFonts w:ascii="Calibri" w:hAnsi="Calibri" w:cs="Calibri"/>
        </w:rPr>
        <w:t xml:space="preserve">(Malan </w:t>
      </w:r>
      <w:r w:rsidR="00A925B7" w:rsidRPr="00A925B7">
        <w:rPr>
          <w:rFonts w:ascii="Calibri" w:hAnsi="Calibri" w:cs="Calibri"/>
          <w:i/>
          <w:iCs/>
        </w:rPr>
        <w:t>et al.</w:t>
      </w:r>
      <w:r w:rsidR="00A925B7" w:rsidRPr="00A925B7">
        <w:rPr>
          <w:rFonts w:ascii="Calibri" w:hAnsi="Calibri" w:cs="Calibri"/>
        </w:rPr>
        <w:t>, 2020)</w:t>
      </w:r>
      <w:r w:rsidR="006F155E">
        <w:rPr>
          <w:rFonts w:asciiTheme="minorHAnsi" w:hAnsiTheme="minorHAnsi" w:cstheme="minorHAnsi"/>
          <w:lang w:val="en-AU"/>
        </w:rPr>
        <w:fldChar w:fldCharType="end"/>
      </w:r>
      <w:r w:rsidR="004D1CE3">
        <w:rPr>
          <w:rFonts w:asciiTheme="minorHAnsi" w:hAnsiTheme="minorHAnsi" w:cstheme="minorHAnsi"/>
          <w:lang w:val="en-AU"/>
        </w:rPr>
        <w:t xml:space="preserve">. </w:t>
      </w:r>
    </w:p>
    <w:p w14:paraId="35506151" w14:textId="0716F977" w:rsidR="00512453" w:rsidRDefault="006F155E" w:rsidP="008E73D0">
      <w:pPr>
        <w:pStyle w:val="Text"/>
        <w:spacing w:line="480" w:lineRule="auto"/>
        <w:rPr>
          <w:rFonts w:asciiTheme="minorHAnsi" w:hAnsiTheme="minorHAnsi" w:cstheme="minorHAnsi"/>
          <w:lang w:val="en-AU"/>
        </w:rPr>
      </w:pPr>
      <w:r>
        <w:rPr>
          <w:rFonts w:asciiTheme="minorHAnsi" w:hAnsiTheme="minorHAnsi" w:cstheme="minorHAnsi"/>
          <w:lang w:val="en-AU"/>
        </w:rPr>
        <w:t>Within both eastern and western boundary currents, c</w:t>
      </w:r>
      <w:r w:rsidR="0004340E" w:rsidRPr="0004340E">
        <w:rPr>
          <w:rFonts w:asciiTheme="minorHAnsi" w:hAnsiTheme="minorHAnsi" w:cstheme="minorHAnsi"/>
          <w:lang w:val="en-AU"/>
        </w:rPr>
        <w:t>ross-shelf flows</w:t>
      </w:r>
      <w:r w:rsidR="00A33FD7">
        <w:rPr>
          <w:rFonts w:asciiTheme="minorHAnsi" w:hAnsiTheme="minorHAnsi" w:cstheme="minorHAnsi"/>
          <w:lang w:val="en-AU"/>
        </w:rPr>
        <w:t xml:space="preserve"> </w:t>
      </w:r>
      <w:r w:rsidR="000C328B">
        <w:rPr>
          <w:rFonts w:asciiTheme="minorHAnsi" w:hAnsiTheme="minorHAnsi" w:cstheme="minorHAnsi"/>
          <w:lang w:val="en-AU"/>
        </w:rPr>
        <w:t xml:space="preserve">are </w:t>
      </w:r>
      <w:r w:rsidR="0004340E" w:rsidRPr="0004340E">
        <w:rPr>
          <w:rFonts w:asciiTheme="minorHAnsi" w:hAnsiTheme="minorHAnsi" w:cstheme="minorHAnsi"/>
          <w:lang w:val="en-AU"/>
        </w:rPr>
        <w:t>far smaller</w:t>
      </w:r>
      <w:r w:rsidR="000C328B">
        <w:rPr>
          <w:rFonts w:asciiTheme="minorHAnsi" w:hAnsiTheme="minorHAnsi" w:cstheme="minorHAnsi"/>
          <w:lang w:val="en-AU"/>
        </w:rPr>
        <w:t xml:space="preserve"> in</w:t>
      </w:r>
      <w:r w:rsidR="0004340E" w:rsidRPr="0004340E">
        <w:rPr>
          <w:rFonts w:asciiTheme="minorHAnsi" w:hAnsiTheme="minorHAnsi" w:cstheme="minorHAnsi"/>
          <w:lang w:val="en-AU"/>
        </w:rPr>
        <w:t xml:space="preserve"> magnitude than</w:t>
      </w:r>
      <w:r w:rsidR="00041004">
        <w:rPr>
          <w:rFonts w:asciiTheme="minorHAnsi" w:hAnsiTheme="minorHAnsi" w:cstheme="minorHAnsi"/>
          <w:lang w:val="en-AU"/>
        </w:rPr>
        <w:t xml:space="preserve"> </w:t>
      </w:r>
      <w:r w:rsidR="0004340E" w:rsidRPr="0004340E">
        <w:rPr>
          <w:rFonts w:asciiTheme="minorHAnsi" w:hAnsiTheme="minorHAnsi" w:cstheme="minorHAnsi"/>
          <w:lang w:val="en-AU"/>
        </w:rPr>
        <w:t xml:space="preserve">along-shelf </w:t>
      </w:r>
      <w:r w:rsidR="000C328B">
        <w:rPr>
          <w:rFonts w:asciiTheme="minorHAnsi" w:hAnsiTheme="minorHAnsi" w:cstheme="minorHAnsi"/>
          <w:lang w:val="en-AU"/>
        </w:rPr>
        <w:t>flow</w:t>
      </w:r>
      <w:r w:rsidR="00A33FD7">
        <w:rPr>
          <w:rFonts w:asciiTheme="minorHAnsi" w:hAnsiTheme="minorHAnsi" w:cstheme="minorHAnsi"/>
          <w:lang w:val="en-AU"/>
        </w:rPr>
        <w:t>s but</w:t>
      </w:r>
      <w:r w:rsidR="008F1D85">
        <w:rPr>
          <w:rFonts w:asciiTheme="minorHAnsi" w:hAnsiTheme="minorHAnsi" w:cstheme="minorHAnsi"/>
          <w:lang w:val="en-AU"/>
        </w:rPr>
        <w:t xml:space="preserve"> </w:t>
      </w:r>
      <w:r w:rsidR="000C328B">
        <w:rPr>
          <w:rFonts w:asciiTheme="minorHAnsi" w:hAnsiTheme="minorHAnsi" w:cstheme="minorHAnsi"/>
          <w:lang w:val="en-AU"/>
        </w:rPr>
        <w:t xml:space="preserve">have a </w:t>
      </w:r>
      <w:r w:rsidR="002972ED">
        <w:rPr>
          <w:rFonts w:asciiTheme="minorHAnsi" w:hAnsiTheme="minorHAnsi" w:cstheme="minorHAnsi"/>
          <w:lang w:val="en-AU"/>
        </w:rPr>
        <w:t xml:space="preserve">disproportional </w:t>
      </w:r>
      <w:r w:rsidR="0004340E" w:rsidRPr="0004340E">
        <w:rPr>
          <w:rFonts w:asciiTheme="minorHAnsi" w:hAnsiTheme="minorHAnsi" w:cstheme="minorHAnsi"/>
          <w:lang w:val="en-AU"/>
        </w:rPr>
        <w:t>impact on shelf water properties</w:t>
      </w:r>
      <w:r w:rsidR="00CB14D2">
        <w:rPr>
          <w:rFonts w:asciiTheme="minorHAnsi" w:hAnsiTheme="minorHAnsi" w:cstheme="minorHAnsi"/>
          <w:lang w:val="en-AU"/>
        </w:rPr>
        <w:t xml:space="preserve"> such as plankton </w:t>
      </w:r>
      <w:r w:rsidR="00160372">
        <w:rPr>
          <w:rFonts w:asciiTheme="minorHAnsi" w:hAnsiTheme="minorHAnsi" w:cstheme="minorHAnsi"/>
          <w:lang w:val="en-AU"/>
        </w:rPr>
        <w:t xml:space="preserve">and fish </w:t>
      </w:r>
      <w:r w:rsidR="00CB14D2">
        <w:rPr>
          <w:rFonts w:asciiTheme="minorHAnsi" w:hAnsiTheme="minorHAnsi" w:cstheme="minorHAnsi"/>
          <w:lang w:val="en-AU"/>
        </w:rPr>
        <w:t>distribution</w:t>
      </w:r>
      <w:r w:rsidR="0004340E" w:rsidRPr="0004340E">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{"citationID":"W0gnJtog","properties":{"formattedCitation":"(Brink, 2016)","plainCitation":"(Brink, 2016)","noteIndex":0},"citationItems":[{"id":1764,"uris":["http://zotero.org/users/local/U6DoygBa/items/UHVSY4T9"],"uri":["http://zotero.org/users/local/U6DoygBa/items/UHVSY4T9"],"itemData":{"id":1764,"type":"article-journal","abstract":"Cross-shelf exchange dominates the pathways and rates by which nutrients, biota, and materials on the continental shelf are delivered and removed. This follows because cross-shelf gradients of most properties are usually far greater than those in the alongshore direction. The resulting transports are limited by Earth's rotation, which inhibits flow from crossing isobaths. Thus, cross-shelf flows are generally weak compared with alongshore flows, and this leads to interesting observational issues. Cross-shelf flows are enabled by turbulent mixing processes, nonlinear processes (such as momentum advection), and time dependence. Thus, there is a wide range of possible effects that can allow these critical transports, and different natural settings are often governed by different combinations of processes. This review discusses examples of representative transport mechanisms and explores possible observational and theoretical paths to future progress.","container-title":"Annual Review of Marine Science","DOI":"10.1146/annurev-marine-010814-015717","issue":"1","note":"_eprint: https://doi.org/10.1146/annurev-marine-010814-015717\nPMID: 26747520","page":"59-78","source":"Annual Reviews","title":"Cross-Shelf Exchange","volume":"8","author":[{"family":"Brink","given":"K.H."}],"issued":{"date-parts":[["2016"]]}}}],"schema":"https://github.com/citation-style-language/schema/raw/master/csl-citation.json"}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rPr>
        <w:t>(Brink, 2016)</w:t>
      </w:r>
      <w:r>
        <w:rPr>
          <w:rFonts w:asciiTheme="minorHAnsi" w:hAnsiTheme="minorHAnsi" w:cstheme="minorHAnsi"/>
          <w:lang w:val="en-AU"/>
        </w:rPr>
        <w:fldChar w:fldCharType="end"/>
      </w:r>
      <w:r w:rsidR="0004340E" w:rsidRPr="0004340E">
        <w:rPr>
          <w:rFonts w:asciiTheme="minorHAnsi" w:hAnsiTheme="minorHAnsi" w:cstheme="minorHAnsi"/>
          <w:lang w:val="en-AU"/>
        </w:rPr>
        <w:t>.</w:t>
      </w:r>
      <w:r w:rsidR="00A33FD7">
        <w:rPr>
          <w:rFonts w:asciiTheme="minorHAnsi" w:hAnsiTheme="minorHAnsi" w:cstheme="minorHAnsi"/>
          <w:lang w:val="en-AU"/>
        </w:rPr>
        <w:t xml:space="preserve"> Cross-shelf gradients in chlorophyll </w:t>
      </w:r>
      <w:r w:rsidR="00A33FD7" w:rsidRPr="00F9131F">
        <w:rPr>
          <w:rFonts w:asciiTheme="minorHAnsi" w:hAnsiTheme="minorHAnsi" w:cstheme="minorHAnsi"/>
          <w:i/>
          <w:iCs/>
          <w:lang w:val="en-AU"/>
        </w:rPr>
        <w:t>a</w:t>
      </w:r>
      <w:r w:rsidR="00A33FD7">
        <w:rPr>
          <w:rFonts w:asciiTheme="minorHAnsi" w:hAnsiTheme="minorHAnsi" w:cstheme="minorHAnsi"/>
          <w:lang w:val="en-AU"/>
        </w:rPr>
        <w:t xml:space="preserve"> </w:t>
      </w:r>
      <w:r w:rsidR="00CE24C9">
        <w:rPr>
          <w:rFonts w:asciiTheme="minorHAnsi" w:hAnsiTheme="minorHAnsi" w:cstheme="minorHAnsi"/>
          <w:lang w:val="en-AU"/>
        </w:rPr>
        <w:t xml:space="preserve">(as a proxy for phytoplankton biomass) </w:t>
      </w:r>
      <w:r w:rsidR="00A33FD7">
        <w:rPr>
          <w:rFonts w:asciiTheme="minorHAnsi" w:hAnsiTheme="minorHAnsi" w:cstheme="minorHAnsi"/>
          <w:lang w:val="en-AU"/>
        </w:rPr>
        <w:t xml:space="preserve">are </w:t>
      </w:r>
      <w:r w:rsidR="00991686">
        <w:rPr>
          <w:rFonts w:asciiTheme="minorHAnsi" w:hAnsiTheme="minorHAnsi" w:cstheme="minorHAnsi"/>
          <w:lang w:val="en-AU"/>
        </w:rPr>
        <w:t>common</w:t>
      </w:r>
      <w:r w:rsidR="00E6222F">
        <w:rPr>
          <w:rFonts w:asciiTheme="minorHAnsi" w:hAnsiTheme="minorHAnsi" w:cstheme="minorHAnsi"/>
          <w:lang w:val="en-AU"/>
        </w:rPr>
        <w:t>ly observed</w:t>
      </w:r>
      <w:r w:rsidR="00991686">
        <w:rPr>
          <w:rFonts w:asciiTheme="minorHAnsi" w:hAnsiTheme="minorHAnsi" w:cstheme="minorHAnsi"/>
          <w:lang w:val="en-AU"/>
        </w:rPr>
        <w:t xml:space="preserve"> </w:t>
      </w:r>
      <w:r w:rsidR="00A33FD7">
        <w:rPr>
          <w:rFonts w:asciiTheme="minorHAnsi" w:hAnsiTheme="minorHAnsi" w:cstheme="minorHAnsi"/>
          <w:lang w:val="en-AU"/>
        </w:rPr>
        <w:t xml:space="preserve">but are strongly influenced at </w:t>
      </w:r>
      <w:del w:id="142" w:author="Hayden Schilling" w:date="2021-04-14T11:56:00Z">
        <w:r w:rsidR="00A33FD7" w:rsidDel="00CD08FF">
          <w:rPr>
            <w:rFonts w:asciiTheme="minorHAnsi" w:hAnsiTheme="minorHAnsi" w:cstheme="minorHAnsi"/>
            <w:lang w:val="en-AU"/>
          </w:rPr>
          <w:delText xml:space="preserve">the </w:delText>
        </w:r>
      </w:del>
      <w:r w:rsidR="00A33FD7">
        <w:rPr>
          <w:rFonts w:asciiTheme="minorHAnsi" w:hAnsiTheme="minorHAnsi" w:cstheme="minorHAnsi"/>
          <w:lang w:val="en-AU"/>
        </w:rPr>
        <w:t>smaller-spatial scale</w:t>
      </w:r>
      <w:ins w:id="143" w:author="Hayden Schilling" w:date="2021-04-14T11:56:00Z">
        <w:r w:rsidR="00CD08FF">
          <w:rPr>
            <w:rFonts w:asciiTheme="minorHAnsi" w:hAnsiTheme="minorHAnsi" w:cstheme="minorHAnsi"/>
            <w:lang w:val="en-AU"/>
          </w:rPr>
          <w:t>s</w:t>
        </w:r>
      </w:ins>
      <w:r w:rsidR="00A33FD7">
        <w:rPr>
          <w:rFonts w:asciiTheme="minorHAnsi" w:hAnsiTheme="minorHAnsi" w:cstheme="minorHAnsi"/>
          <w:lang w:val="en-AU"/>
        </w:rPr>
        <w:t xml:space="preserve"> by eddies and upwelling</w:t>
      </w:r>
      <w:r>
        <w:rPr>
          <w:rFonts w:asciiTheme="minorHAnsi" w:hAnsiTheme="minorHAnsi" w:cstheme="minorHAnsi"/>
          <w:lang w:val="en-AU"/>
        </w:rPr>
        <w:t xml:space="preserve"> </w:t>
      </w:r>
      <w:r>
        <w:rPr>
          <w:rFonts w:asciiTheme="minorHAnsi" w:hAnsiTheme="minorHAnsi" w:cstheme="minorHAnsi"/>
          <w:lang w:val="en-AU"/>
        </w:rPr>
        <w:fldChar w:fldCharType="begin"/>
      </w:r>
      <w:r w:rsidR="00D33C94">
        <w:rPr>
          <w:rFonts w:asciiTheme="minorHAnsi" w:hAnsiTheme="minorHAnsi" w:cstheme="minorHAnsi"/>
          <w:lang w:val="en-AU"/>
        </w:rPr>
        <w:instrText xml:space="preserve"> ADDIN ZOTERO_ITEM CSL_CITATION {"citationID":"RIRXS8uG","properties":{"formattedCitation":"(Lucas {\\i{}et al.}, 2011a; Everett {\\i{}et al.}, 2014)","plainCitation":"(Lucas et al., 2011a; 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A."}],"issued":{"date-parts":[["2014",1]]}}},{"id":1739,"uris":["http://zotero.org/users/local/U6DoygBa/items/CUYZ2TBF"],"uri":["http://zotero.org/users/local/U6DoygBa/items/CUYZ2TBF"],"itemData":{"id":1739,"type":"article-journal","abstract":"Chlorophyll concentration, phytoplankton biomass, and total and nitrate-fueled primary productivity increase toward the coast over the 12-km-wide continental shelf of the southern portion of the Southern California Bight. These gradients are accompanied by changes in phytoplankton community composition: the outer shelf is characterized by offshore assemblages including pelagophytes and oligotrophic Synechococcus ecotypes while the inner shelf is dominated by diatoms, coastal Synechococcus ecotypes, and the picoeukaryote Ostreococcus. Across the small horizontal scale of the shelf, large changes in the vertical distribution and flux of nitrate maintain elevated productivity, driving variability in the vertical distribution of biomass and the integrated biomass and productivity of the entire shelf. Temporal variability from hours to days in chlorophyll fluorescence as measured by an autonomous profiling vehicle demonstrates that phytoplankton respond vigorously and rapidly to physical variability. The interaction of physical processes at different temporal and spatial scales is responsible for the observed biological gradients. These dynamics include: (1) vertical shear in the alongshore currents, (2) local wind forcing, (3) the internal tide, and (4) remote, large-scale variability. Individually, these mechanisms rarely or never explain the phytoplankton community composition and metabolic rate gradients. These results and a reanalysis of historical data suggest that monitoring thermal stratification at the shelf break and the tilt of the thermocline across the shelf will augment our ability to predict phytoplankton productivity, community composition, and biomass, thereby improving our understanding of fisheries dynamics and carbon cycling in the coastal ocean.","container-title":"Limnology and Oceanography","DOI":"https://doi.org/10.4319/lo.2011.56.2.0611","ISSN":"1939-5590","issue":"2","language":"en","note":"_eprint: https://aslopubs.onlinelibrary.wiley.com/doi/pdf/10.4319/lo.2011.56.2.0611","page":"611-626","source":"Wiley Online Library","title":"The green ribbon: Multiscale physical control of phytoplankton productivity and community structure over a narrow continental shelf","title-short":"The green ribbon","volume":"56","author":[{"family":"Lucas","given":"Andrew J."},{"family":"Dupont","given":"Christopher L."},{"family":"Tai","given":"Vera"},{"family":"Largier","given":"John L."},{"family":"Palenik","given":"Brian"},{"family":"Franks","given":"Peter J. S."}],"issued":{"date-parts":[["2011"]]}}}],"schema":"https://github.com/citation-style-language/schema/raw/master/csl-citation.json"} </w:instrText>
      </w:r>
      <w:r>
        <w:rPr>
          <w:rFonts w:asciiTheme="minorHAnsi" w:hAnsiTheme="minorHAnsi" w:cstheme="minorHAnsi"/>
          <w:lang w:val="en-AU"/>
        </w:rPr>
        <w:fldChar w:fldCharType="separate"/>
      </w:r>
      <w:r w:rsidR="00D33C94" w:rsidRPr="00D33C94">
        <w:rPr>
          <w:rFonts w:ascii="Calibri" w:hAnsi="Calibri" w:cs="Calibri"/>
        </w:rPr>
        <w:t xml:space="preserve">(Lucas </w:t>
      </w:r>
      <w:r w:rsidR="00D33C94" w:rsidRPr="00D33C94">
        <w:rPr>
          <w:rFonts w:ascii="Calibri" w:hAnsi="Calibri" w:cs="Calibri"/>
          <w:i/>
          <w:iCs/>
        </w:rPr>
        <w:t>et al.</w:t>
      </w:r>
      <w:r w:rsidR="00D33C94" w:rsidRPr="00D33C94">
        <w:rPr>
          <w:rFonts w:ascii="Calibri" w:hAnsi="Calibri" w:cs="Calibri"/>
        </w:rPr>
        <w:t xml:space="preserve">, 2011a; Everett </w:t>
      </w:r>
      <w:r w:rsidR="00D33C94" w:rsidRPr="00D33C94">
        <w:rPr>
          <w:rFonts w:ascii="Calibri" w:hAnsi="Calibri" w:cs="Calibri"/>
          <w:i/>
          <w:iCs/>
        </w:rPr>
        <w:t>et al.</w:t>
      </w:r>
      <w:r w:rsidR="00D33C94" w:rsidRPr="00D33C94">
        <w:rPr>
          <w:rFonts w:ascii="Calibri" w:hAnsi="Calibri" w:cs="Calibri"/>
        </w:rPr>
        <w:t>, 2014)</w:t>
      </w:r>
      <w:r>
        <w:rPr>
          <w:rFonts w:asciiTheme="minorHAnsi" w:hAnsiTheme="minorHAnsi" w:cstheme="minorHAnsi"/>
          <w:lang w:val="en-AU"/>
        </w:rPr>
        <w:fldChar w:fldCharType="end"/>
      </w:r>
      <w:r w:rsidR="00A33FD7">
        <w:rPr>
          <w:rFonts w:asciiTheme="minorHAnsi" w:hAnsiTheme="minorHAnsi" w:cstheme="minorHAnsi"/>
          <w:lang w:val="en-AU"/>
        </w:rPr>
        <w:t xml:space="preserve">. </w:t>
      </w:r>
      <w:bookmarkEnd w:id="16"/>
      <w:r w:rsidR="001E300A">
        <w:rPr>
          <w:rFonts w:asciiTheme="minorHAnsi" w:hAnsiTheme="minorHAnsi" w:cstheme="minorHAnsi"/>
          <w:lang w:val="en-AU"/>
        </w:rPr>
        <w:t>The cross</w:t>
      </w:r>
      <w:r w:rsidR="00344CBA">
        <w:rPr>
          <w:rFonts w:asciiTheme="minorHAnsi" w:hAnsiTheme="minorHAnsi" w:cstheme="minorHAnsi"/>
          <w:lang w:val="en-AU"/>
        </w:rPr>
        <w:t>-</w:t>
      </w:r>
      <w:r w:rsidR="001E300A">
        <w:rPr>
          <w:rFonts w:asciiTheme="minorHAnsi" w:hAnsiTheme="minorHAnsi" w:cstheme="minorHAnsi"/>
          <w:lang w:val="en-AU"/>
        </w:rPr>
        <w:t xml:space="preserve">shelf gradient in chlorophyll </w:t>
      </w:r>
      <w:r w:rsidR="001E300A">
        <w:rPr>
          <w:rFonts w:asciiTheme="minorHAnsi" w:hAnsiTheme="minorHAnsi" w:cstheme="minorHAnsi"/>
          <w:i/>
          <w:iCs/>
          <w:lang w:val="en-AU"/>
        </w:rPr>
        <w:t>a</w:t>
      </w:r>
      <w:r w:rsidR="001E300A">
        <w:rPr>
          <w:rFonts w:asciiTheme="minorHAnsi" w:hAnsiTheme="minorHAnsi" w:cstheme="minorHAnsi"/>
          <w:lang w:val="en-AU"/>
        </w:rPr>
        <w:t xml:space="preserve"> may be a key driver of i</w:t>
      </w:r>
      <w:r w:rsidR="00CE24C9">
        <w:rPr>
          <w:rFonts w:asciiTheme="minorHAnsi" w:hAnsiTheme="minorHAnsi" w:cstheme="minorHAnsi"/>
          <w:lang w:val="en-AU"/>
        </w:rPr>
        <w:t>ncreased</w:t>
      </w:r>
      <w:r w:rsidR="00B6278A">
        <w:rPr>
          <w:rFonts w:asciiTheme="minorHAnsi" w:hAnsiTheme="minorHAnsi" w:cstheme="minorHAnsi"/>
          <w:lang w:val="en-AU"/>
        </w:rPr>
        <w:t xml:space="preserve"> zooplankton biomass </w:t>
      </w:r>
      <w:r w:rsidR="001E300A">
        <w:rPr>
          <w:rFonts w:asciiTheme="minorHAnsi" w:hAnsiTheme="minorHAnsi" w:cstheme="minorHAnsi"/>
          <w:lang w:val="en-AU"/>
        </w:rPr>
        <w:t>which is</w:t>
      </w:r>
      <w:r w:rsidR="00B6278A">
        <w:rPr>
          <w:rFonts w:asciiTheme="minorHAnsi" w:hAnsiTheme="minorHAnsi" w:cstheme="minorHAnsi"/>
          <w:lang w:val="en-AU"/>
        </w:rPr>
        <w:t xml:space="preserve"> often observed on continental shel</w:t>
      </w:r>
      <w:r>
        <w:rPr>
          <w:rFonts w:asciiTheme="minorHAnsi" w:hAnsiTheme="minorHAnsi" w:cstheme="minorHAnsi"/>
          <w:lang w:val="en-AU"/>
        </w:rPr>
        <w:t>ves</w:t>
      </w:r>
      <w:r w:rsidR="00B6278A">
        <w:rPr>
          <w:rFonts w:asciiTheme="minorHAnsi" w:hAnsiTheme="minorHAnsi" w:cstheme="minorHAnsi"/>
          <w:lang w:val="en-AU"/>
        </w:rPr>
        <w:t xml:space="preserve"> compared to offshore regions</w:t>
      </w:r>
      <w:r w:rsidR="001E300A">
        <w:rPr>
          <w:rFonts w:asciiTheme="minorHAnsi" w:hAnsiTheme="minorHAnsi" w:cstheme="minorHAnsi"/>
          <w:lang w:val="en-AU"/>
        </w:rPr>
        <w:t xml:space="preserve">, particularly </w:t>
      </w:r>
      <w:r w:rsidR="00B6278A">
        <w:rPr>
          <w:rFonts w:asciiTheme="minorHAnsi" w:hAnsiTheme="minorHAnsi" w:cstheme="minorHAnsi"/>
          <w:lang w:val="en-AU"/>
        </w:rPr>
        <w:t xml:space="preserve">in the northeast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(Sourisseau and Carlotti, 2006; Irigoien </w:t>
      </w:r>
      <w:r w:rsidR="00A925B7" w:rsidRPr="00A925B7">
        <w:rPr>
          <w:rFonts w:ascii="Calibri" w:hAnsi="Calibri" w:cs="Calibri"/>
          <w:i/>
          <w:iCs/>
        </w:rPr>
        <w:t>et al.</w:t>
      </w:r>
      <w:r w:rsidR="00A925B7" w:rsidRPr="00A925B7">
        <w:rPr>
          <w:rFonts w:ascii="Calibri" w:hAnsi="Calibri" w:cs="Calibri"/>
        </w:rPr>
        <w:t xml:space="preserve">, 2009; Vandromme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and southwest Atlantic </w:t>
      </w:r>
      <w:r w:rsidR="00B627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{"citationID":"PuFZeNvT","properties":{"formattedCitation":"(Marcolin {\\i{}et al.}, 2013; Pereira Brandini {\\i{}et al.}, 2014)","plainCitation":"(Marcolin et al., 2013; Pereira Brandini et al., 2014)","noteIndex":0},"citationItems":[{"id":762,"uris":["http://zotero.org/users/local/U6DoygBa/items/IICX74LG"],"uri":["http://zotero.org/users/local/U6DoygBa/items/IICX74LG"],"itemData":{"id":762,"type":"article-journal","abstract":"The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B6278A">
        <w:rPr>
          <w:rFonts w:asciiTheme="minorHAnsi" w:hAnsiTheme="minorHAnsi" w:cstheme="minorHAnsi"/>
          <w:lang w:val="en-AU"/>
        </w:rPr>
        <w:fldChar w:fldCharType="separate"/>
      </w:r>
      <w:r w:rsidR="00A925B7" w:rsidRPr="00A925B7">
        <w:rPr>
          <w:rFonts w:ascii="Calibri" w:hAnsi="Calibri" w:cs="Calibri"/>
        </w:rPr>
        <w:t xml:space="preserve">(Marcolin </w:t>
      </w:r>
      <w:r w:rsidR="00A925B7" w:rsidRPr="00A925B7">
        <w:rPr>
          <w:rFonts w:ascii="Calibri" w:hAnsi="Calibri" w:cs="Calibri"/>
          <w:i/>
          <w:iCs/>
        </w:rPr>
        <w:t>et al.</w:t>
      </w:r>
      <w:r w:rsidR="00A925B7" w:rsidRPr="00A925B7">
        <w:rPr>
          <w:rFonts w:ascii="Calibri" w:hAnsi="Calibri" w:cs="Calibri"/>
        </w:rPr>
        <w:t xml:space="preserve">, 2013; Pereira Brandini </w:t>
      </w:r>
      <w:r w:rsidR="00A925B7" w:rsidRPr="00A925B7">
        <w:rPr>
          <w:rFonts w:ascii="Calibri" w:hAnsi="Calibri" w:cs="Calibri"/>
          <w:i/>
          <w:iCs/>
        </w:rPr>
        <w:t>et al.</w:t>
      </w:r>
      <w:r w:rsidR="00A925B7" w:rsidRPr="00A925B7">
        <w:rPr>
          <w:rFonts w:ascii="Calibri" w:hAnsi="Calibri" w:cs="Calibri"/>
        </w:rPr>
        <w:t>, 2014)</w:t>
      </w:r>
      <w:r w:rsidR="00B6278A">
        <w:rPr>
          <w:rFonts w:asciiTheme="minorHAnsi" w:hAnsiTheme="minorHAnsi" w:cstheme="minorHAnsi"/>
          <w:lang w:val="en-AU"/>
        </w:rPr>
        <w:fldChar w:fldCharType="end"/>
      </w:r>
      <w:r w:rsidR="00B6278A">
        <w:rPr>
          <w:rFonts w:asciiTheme="minorHAnsi" w:hAnsiTheme="minorHAnsi" w:cstheme="minorHAnsi"/>
          <w:lang w:val="en-AU"/>
        </w:rPr>
        <w:t xml:space="preserve">. </w:t>
      </w:r>
    </w:p>
    <w:p w14:paraId="24DC04BF" w14:textId="186A3BED" w:rsidR="00B6278A" w:rsidRDefault="00344CBA" w:rsidP="003B1FFA">
      <w:pPr>
        <w:pStyle w:val="Text"/>
        <w:spacing w:line="480" w:lineRule="auto"/>
        <w:rPr>
          <w:rFonts w:asciiTheme="minorHAnsi" w:hAnsiTheme="minorHAnsi" w:cstheme="minorHAnsi"/>
          <w:lang w:val="en-AU"/>
        </w:rPr>
      </w:pPr>
      <w:r>
        <w:rPr>
          <w:rFonts w:asciiTheme="minorHAnsi" w:hAnsiTheme="minorHAnsi" w:cstheme="minorHAnsi"/>
          <w:lang w:val="en-AU"/>
        </w:rPr>
        <w:t>The western boundary current of the South</w:t>
      </w:r>
      <w:r w:rsidR="002B7047">
        <w:rPr>
          <w:rFonts w:asciiTheme="minorHAnsi" w:hAnsiTheme="minorHAnsi" w:cstheme="minorHAnsi"/>
          <w:lang w:val="en-AU"/>
        </w:rPr>
        <w:t xml:space="preserve"> </w:t>
      </w:r>
      <w:r>
        <w:rPr>
          <w:rFonts w:asciiTheme="minorHAnsi" w:hAnsiTheme="minorHAnsi" w:cstheme="minorHAnsi"/>
          <w:lang w:val="en-AU"/>
        </w:rPr>
        <w:t>P</w:t>
      </w:r>
      <w:r w:rsidR="002B7047">
        <w:rPr>
          <w:rFonts w:asciiTheme="minorHAnsi" w:hAnsiTheme="minorHAnsi" w:cstheme="minorHAnsi"/>
          <w:lang w:val="en-AU"/>
        </w:rPr>
        <w:t>acific</w:t>
      </w:r>
      <w:r>
        <w:rPr>
          <w:rFonts w:asciiTheme="minorHAnsi" w:hAnsiTheme="minorHAnsi" w:cstheme="minorHAnsi"/>
          <w:lang w:val="en-AU"/>
        </w:rPr>
        <w:t xml:space="preserve"> is</w:t>
      </w:r>
      <w:r w:rsidR="002B7047">
        <w:rPr>
          <w:rFonts w:asciiTheme="minorHAnsi" w:hAnsiTheme="minorHAnsi" w:cstheme="minorHAnsi"/>
          <w:lang w:val="en-AU"/>
        </w:rPr>
        <w:t xml:space="preserve"> the East Australian Current</w:t>
      </w:r>
      <w:r>
        <w:rPr>
          <w:rFonts w:asciiTheme="minorHAnsi" w:hAnsiTheme="minorHAnsi" w:cstheme="minorHAnsi"/>
          <w:lang w:val="en-AU"/>
        </w:rPr>
        <w:t xml:space="preserve"> which </w:t>
      </w:r>
      <w:r w:rsidR="0011688C">
        <w:rPr>
          <w:rFonts w:asciiTheme="minorHAnsi" w:hAnsiTheme="minorHAnsi" w:cstheme="minorHAnsi"/>
          <w:lang w:val="en-AU"/>
        </w:rPr>
        <w:t xml:space="preserve">generates eddies (Everett et al 2012) and </w:t>
      </w:r>
      <w:r w:rsidR="002B7047">
        <w:rPr>
          <w:rFonts w:asciiTheme="minorHAnsi" w:hAnsiTheme="minorHAnsi" w:cstheme="minorHAnsi"/>
          <w:lang w:val="en-AU"/>
        </w:rPr>
        <w:t>driv</w:t>
      </w:r>
      <w:r>
        <w:rPr>
          <w:rFonts w:asciiTheme="minorHAnsi" w:hAnsiTheme="minorHAnsi" w:cstheme="minorHAnsi"/>
          <w:lang w:val="en-AU"/>
        </w:rPr>
        <w:t>es</w:t>
      </w:r>
      <w:r w:rsidR="002B7047">
        <w:rPr>
          <w:rFonts w:asciiTheme="minorHAnsi" w:hAnsiTheme="minorHAnsi" w:cstheme="minorHAnsi"/>
          <w:lang w:val="en-AU"/>
        </w:rPr>
        <w:t xml:space="preserve"> </w:t>
      </w:r>
      <w:r w:rsidR="0011688C">
        <w:rPr>
          <w:rFonts w:asciiTheme="minorHAnsi" w:hAnsiTheme="minorHAnsi" w:cstheme="minorHAnsi"/>
          <w:lang w:val="en-AU"/>
        </w:rPr>
        <w:t>upwelling</w:t>
      </w:r>
      <w:r w:rsidR="002B7047">
        <w:rPr>
          <w:rFonts w:asciiTheme="minorHAnsi" w:hAnsiTheme="minorHAnsi" w:cstheme="minorHAnsi"/>
          <w:lang w:val="en-AU"/>
        </w:rPr>
        <w:t xml:space="preserve"> as it interacts with the </w:t>
      </w:r>
      <w:r>
        <w:rPr>
          <w:rFonts w:asciiTheme="minorHAnsi" w:hAnsiTheme="minorHAnsi" w:cstheme="minorHAnsi"/>
          <w:lang w:val="en-AU"/>
        </w:rPr>
        <w:t xml:space="preserve">continental </w:t>
      </w:r>
      <w:r w:rsidR="002B7047">
        <w:rPr>
          <w:rFonts w:asciiTheme="minorHAnsi" w:hAnsiTheme="minorHAnsi" w:cstheme="minorHAnsi"/>
          <w:lang w:val="en-AU"/>
        </w:rPr>
        <w:t>shelf</w:t>
      </w:r>
      <w:r w:rsidR="009C670B">
        <w:rPr>
          <w:rFonts w:asciiTheme="minorHAnsi" w:hAnsiTheme="minorHAnsi" w:cstheme="minorHAnsi"/>
          <w:lang w:val="en-AU"/>
        </w:rPr>
        <w:t xml:space="preserve"> </w:t>
      </w:r>
      <w:r w:rsidR="009C670B">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{"citationID":"PuSyLHYT","properties":{"formattedCitation":"(Roughan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9C670B">
        <w:rPr>
          <w:rFonts w:asciiTheme="minorHAnsi" w:hAnsiTheme="minorHAnsi" w:cstheme="minorHAnsi"/>
          <w:lang w:val="en-AU"/>
        </w:rPr>
        <w:fldChar w:fldCharType="separate"/>
      </w:r>
      <w:r w:rsidR="00A925B7" w:rsidRPr="00A925B7">
        <w:rPr>
          <w:rFonts w:ascii="Calibri" w:hAnsi="Calibri" w:cs="Calibri"/>
        </w:rPr>
        <w:t>(Roughan and Middleton, 2002)</w:t>
      </w:r>
      <w:r w:rsidR="009C670B">
        <w:rPr>
          <w:rFonts w:asciiTheme="minorHAnsi" w:hAnsiTheme="minorHAnsi" w:cstheme="minorHAnsi"/>
          <w:lang w:val="en-AU"/>
        </w:rPr>
        <w:fldChar w:fldCharType="end"/>
      </w:r>
      <w:r w:rsidR="002B7047">
        <w:rPr>
          <w:rFonts w:asciiTheme="minorHAnsi" w:hAnsiTheme="minorHAnsi" w:cstheme="minorHAnsi"/>
          <w:lang w:val="en-AU"/>
        </w:rPr>
        <w:t xml:space="preserve">. </w:t>
      </w:r>
      <w:r w:rsidR="0011688C">
        <w:rPr>
          <w:rFonts w:asciiTheme="minorHAnsi" w:hAnsiTheme="minorHAnsi" w:cstheme="minorHAnsi"/>
          <w:lang w:val="en-AU"/>
        </w:rPr>
        <w:t xml:space="preserve">These oceanographic processes influence </w:t>
      </w:r>
      <w:r w:rsidR="003B1FFA">
        <w:rPr>
          <w:rFonts w:asciiTheme="minorHAnsi" w:hAnsiTheme="minorHAnsi" w:cstheme="minorHAnsi"/>
          <w:lang w:val="en-AU"/>
        </w:rPr>
        <w:t xml:space="preserve">nutrient availability and </w:t>
      </w:r>
      <w:r w:rsidR="0011688C">
        <w:rPr>
          <w:rFonts w:asciiTheme="minorHAnsi" w:hAnsiTheme="minorHAnsi" w:cstheme="minorHAnsi"/>
          <w:lang w:val="en-AU"/>
        </w:rPr>
        <w:t xml:space="preserve">the biomass of </w:t>
      </w:r>
      <w:r w:rsidR="002B7047">
        <w:rPr>
          <w:rFonts w:asciiTheme="minorHAnsi" w:hAnsiTheme="minorHAnsi" w:cstheme="minorHAnsi"/>
          <w:lang w:val="en-AU"/>
        </w:rPr>
        <w:t>chlorophyll</w:t>
      </w:r>
      <w:r w:rsidR="0011688C">
        <w:rPr>
          <w:rFonts w:asciiTheme="minorHAnsi" w:hAnsiTheme="minorHAnsi" w:cstheme="minorHAnsi"/>
          <w:lang w:val="en-AU"/>
        </w:rPr>
        <w:t xml:space="preserve"> </w:t>
      </w:r>
      <w:r w:rsidR="0011688C" w:rsidRPr="003F1F97">
        <w:rPr>
          <w:rFonts w:asciiTheme="minorHAnsi" w:hAnsiTheme="minorHAnsi" w:cstheme="minorHAnsi"/>
          <w:i/>
          <w:iCs/>
          <w:lang w:val="en-AU"/>
        </w:rPr>
        <w:t>a</w:t>
      </w:r>
      <w:r w:rsidR="002B7047">
        <w:rPr>
          <w:rFonts w:asciiTheme="minorHAnsi" w:hAnsiTheme="minorHAnsi" w:cstheme="minorHAnsi"/>
          <w:lang w:val="en-AU"/>
        </w:rPr>
        <w:t xml:space="preserve"> </w:t>
      </w:r>
      <w:r w:rsidR="002B7047">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{"citationID":"sjFphWUO","properties":{"formattedCitation":"(Everett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2B7047">
        <w:rPr>
          <w:rFonts w:asciiTheme="minorHAnsi" w:hAnsiTheme="minorHAnsi" w:cstheme="minorHAnsi"/>
          <w:lang w:val="en-AU"/>
        </w:rPr>
        <w:fldChar w:fldCharType="separate"/>
      </w:r>
      <w:r w:rsidR="00A925B7" w:rsidRPr="00A925B7">
        <w:rPr>
          <w:rFonts w:ascii="Calibri" w:hAnsi="Calibri" w:cs="Calibri"/>
        </w:rPr>
        <w:t xml:space="preserve">(Everett </w:t>
      </w:r>
      <w:r w:rsidR="00A925B7" w:rsidRPr="00A925B7">
        <w:rPr>
          <w:rFonts w:ascii="Calibri" w:hAnsi="Calibri" w:cs="Calibri"/>
          <w:i/>
          <w:iCs/>
        </w:rPr>
        <w:t>et al.</w:t>
      </w:r>
      <w:r w:rsidR="00A925B7" w:rsidRPr="00A925B7">
        <w:rPr>
          <w:rFonts w:ascii="Calibri" w:hAnsi="Calibri" w:cs="Calibri"/>
        </w:rPr>
        <w:t>, 2014)</w:t>
      </w:r>
      <w:r w:rsidR="002B7047">
        <w:rPr>
          <w:rFonts w:asciiTheme="minorHAnsi" w:hAnsiTheme="minorHAnsi" w:cstheme="minorHAnsi"/>
          <w:lang w:val="en-AU"/>
        </w:rPr>
        <w:fldChar w:fldCharType="end"/>
      </w:r>
      <w:r w:rsidR="002B7047">
        <w:rPr>
          <w:rFonts w:asciiTheme="minorHAnsi" w:hAnsiTheme="minorHAnsi" w:cstheme="minorHAnsi"/>
          <w:lang w:val="en-AU"/>
        </w:rPr>
        <w:t xml:space="preserve">, yet there </w:t>
      </w:r>
      <w:r w:rsidR="003B1FFA">
        <w:rPr>
          <w:rFonts w:asciiTheme="minorHAnsi" w:hAnsiTheme="minorHAnsi" w:cstheme="minorHAnsi"/>
          <w:lang w:val="en-AU"/>
        </w:rPr>
        <w:t>are</w:t>
      </w:r>
      <w:r w:rsidR="002B7047">
        <w:rPr>
          <w:rFonts w:asciiTheme="minorHAnsi" w:hAnsiTheme="minorHAnsi" w:cstheme="minorHAnsi"/>
          <w:lang w:val="en-AU"/>
        </w:rPr>
        <w:t xml:space="preserve"> no </w:t>
      </w:r>
      <w:r w:rsidR="003B1FFA">
        <w:rPr>
          <w:rFonts w:asciiTheme="minorHAnsi" w:hAnsiTheme="minorHAnsi" w:cstheme="minorHAnsi"/>
          <w:lang w:val="en-AU"/>
        </w:rPr>
        <w:lastRenderedPageBreak/>
        <w:t>studies investigating the influence</w:t>
      </w:r>
      <w:r w:rsidR="003F1F97">
        <w:rPr>
          <w:rFonts w:asciiTheme="minorHAnsi" w:hAnsiTheme="minorHAnsi" w:cstheme="minorHAnsi"/>
          <w:lang w:val="en-AU"/>
        </w:rPr>
        <w:t xml:space="preserve"> </w:t>
      </w:r>
      <w:del w:id="144" w:author="Iain Suthers" w:date="2021-04-28T16:07:00Z">
        <w:r w:rsidR="003F1F97" w:rsidDel="00C83F39">
          <w:rPr>
            <w:rFonts w:asciiTheme="minorHAnsi" w:hAnsiTheme="minorHAnsi" w:cstheme="minorHAnsi"/>
            <w:lang w:val="en-AU"/>
          </w:rPr>
          <w:delText>of the EAC driven production</w:delText>
        </w:r>
        <w:r w:rsidR="003B1FFA" w:rsidDel="00C83F39">
          <w:rPr>
            <w:rFonts w:asciiTheme="minorHAnsi" w:hAnsiTheme="minorHAnsi" w:cstheme="minorHAnsi"/>
            <w:lang w:val="en-AU"/>
          </w:rPr>
          <w:delText xml:space="preserve"> </w:delText>
        </w:r>
      </w:del>
      <w:r w:rsidR="003B1FFA">
        <w:rPr>
          <w:rFonts w:asciiTheme="minorHAnsi" w:hAnsiTheme="minorHAnsi" w:cstheme="minorHAnsi"/>
          <w:lang w:val="en-AU"/>
        </w:rPr>
        <w:t xml:space="preserve">on </w:t>
      </w:r>
      <w:r w:rsidR="002B7047">
        <w:rPr>
          <w:rFonts w:asciiTheme="minorHAnsi" w:hAnsiTheme="minorHAnsi" w:cstheme="minorHAnsi"/>
          <w:lang w:val="en-AU"/>
        </w:rPr>
        <w:t xml:space="preserve">higher trophic levels </w:t>
      </w:r>
      <w:del w:id="145" w:author="Iain Suthers" w:date="2021-04-28T16:07:00Z">
        <w:r w:rsidR="002B7047" w:rsidDel="00C83F39">
          <w:rPr>
            <w:rFonts w:asciiTheme="minorHAnsi" w:hAnsiTheme="minorHAnsi" w:cstheme="minorHAnsi"/>
            <w:lang w:val="en-AU"/>
          </w:rPr>
          <w:delText xml:space="preserve">including </w:delText>
        </w:r>
      </w:del>
      <w:ins w:id="146" w:author="Iain Suthers" w:date="2021-04-28T16:07:00Z">
        <w:r w:rsidR="00C83F39">
          <w:rPr>
            <w:rFonts w:asciiTheme="minorHAnsi" w:hAnsiTheme="minorHAnsi" w:cstheme="minorHAnsi"/>
            <w:lang w:val="en-AU"/>
          </w:rPr>
          <w:t xml:space="preserve">such as </w:t>
        </w:r>
      </w:ins>
      <w:r w:rsidR="002B7047">
        <w:rPr>
          <w:rFonts w:asciiTheme="minorHAnsi" w:hAnsiTheme="minorHAnsi" w:cstheme="minorHAnsi"/>
          <w:lang w:val="en-AU"/>
        </w:rPr>
        <w:t>zooplankton</w:t>
      </w:r>
      <w:r w:rsidR="00B6278A">
        <w:rPr>
          <w:rFonts w:asciiTheme="minorHAnsi" w:hAnsiTheme="minorHAnsi" w:cstheme="minorHAnsi"/>
          <w:lang w:val="en-AU"/>
        </w:rPr>
        <w:t xml:space="preserve">. </w:t>
      </w:r>
      <w:r w:rsidR="004539A2">
        <w:rPr>
          <w:rFonts w:asciiTheme="minorHAnsi" w:hAnsiTheme="minorHAnsi" w:cstheme="minorHAnsi"/>
          <w:lang w:val="en-AU"/>
        </w:rPr>
        <w:t>Here we</w:t>
      </w:r>
      <w:r w:rsidR="00B6278A">
        <w:rPr>
          <w:rFonts w:asciiTheme="minorHAnsi" w:hAnsiTheme="minorHAnsi" w:cstheme="minorHAnsi"/>
          <w:lang w:val="en-AU"/>
        </w:rPr>
        <w:t xml:space="preserve"> </w:t>
      </w:r>
      <w:r w:rsidR="002B7047">
        <w:rPr>
          <w:rFonts w:asciiTheme="minorHAnsi" w:hAnsiTheme="minorHAnsi" w:cstheme="minorHAnsi"/>
          <w:lang w:val="en-AU"/>
        </w:rPr>
        <w:t>investigate</w:t>
      </w:r>
      <w:r w:rsidR="00B6278A">
        <w:rPr>
          <w:rFonts w:asciiTheme="minorHAnsi" w:hAnsiTheme="minorHAnsi" w:cstheme="minorHAnsi"/>
          <w:lang w:val="en-AU"/>
        </w:rPr>
        <w:t xml:space="preserve"> horizontal and vertical patterns in the zooplankton community using four</w:t>
      </w:r>
      <w:r w:rsidR="004539A2">
        <w:rPr>
          <w:rFonts w:asciiTheme="minorHAnsi" w:hAnsiTheme="minorHAnsi" w:cstheme="minorHAnsi"/>
          <w:lang w:val="en-AU"/>
        </w:rPr>
        <w:t xml:space="preserve"> high-resolution </w:t>
      </w:r>
      <w:r w:rsidR="00B6278A">
        <w:rPr>
          <w:rFonts w:asciiTheme="minorHAnsi" w:hAnsiTheme="minorHAnsi" w:cstheme="minorHAnsi"/>
          <w:lang w:val="en-AU"/>
        </w:rPr>
        <w:t>vertically resolved, cross-shelf transects of zooplankton on the eastern continental shelf of Australia to:</w:t>
      </w:r>
    </w:p>
    <w:p w14:paraId="27AED5ED" w14:textId="075595E5" w:rsidR="00B6278A" w:rsidRPr="00F15D89" w:rsidRDefault="00B6278A"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latitudinal differences in zooplankton distribution across the continental shelf in relation to the EAC</w:t>
      </w:r>
      <w:ins w:id="147" w:author="Iain Suthers" w:date="2021-04-28T16:08:00Z">
        <w:r w:rsidR="00C83F39">
          <w:rPr>
            <w:rFonts w:asciiTheme="minorHAnsi" w:hAnsiTheme="minorHAnsi" w:cstheme="minorHAnsi"/>
            <w:lang w:val="en-AU"/>
          </w:rPr>
          <w:t>;</w:t>
        </w:r>
      </w:ins>
      <w:del w:id="148" w:author="Iain Suthers" w:date="2021-04-28T16:08:00Z">
        <w:r w:rsidDel="00C83F39">
          <w:rPr>
            <w:rFonts w:asciiTheme="minorHAnsi" w:hAnsiTheme="minorHAnsi" w:cstheme="minorHAnsi"/>
            <w:lang w:val="en-AU"/>
          </w:rPr>
          <w:delText>, and</w:delText>
        </w:r>
      </w:del>
    </w:p>
    <w:p w14:paraId="7951A3F6" w14:textId="271CB71D" w:rsidR="00B6278A" w:rsidRDefault="00FB6A26" w:rsidP="00B6278A">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E</w:t>
      </w:r>
      <w:r w:rsidR="00B6278A">
        <w:rPr>
          <w:rFonts w:asciiTheme="minorHAnsi" w:hAnsiTheme="minorHAnsi" w:cstheme="minorHAnsi"/>
          <w:lang w:val="en-AU"/>
        </w:rPr>
        <w:t xml:space="preserve">xamine the potential drivers of the observed patterns in zooplankton biomass and size-structure, and </w:t>
      </w:r>
    </w:p>
    <w:p w14:paraId="4C0BFD6B" w14:textId="6D5C25F4" w:rsidR="00B6278A" w:rsidRDefault="00B6278A" w:rsidP="00B6278A">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 xml:space="preserve">Relate our observations to previous research to propose a general concept of zooplankton </w:t>
      </w:r>
      <w:r>
        <w:rPr>
          <w:rFonts w:asciiTheme="minorHAnsi" w:hAnsiTheme="minorHAnsi" w:cstheme="minorHAnsi"/>
          <w:lang w:val="en-AU"/>
        </w:rPr>
        <w:t xml:space="preserve">size-structure </w:t>
      </w:r>
      <w:r w:rsidRPr="00D506C9">
        <w:rPr>
          <w:rFonts w:asciiTheme="minorHAnsi" w:hAnsiTheme="minorHAnsi" w:cstheme="minorHAnsi"/>
          <w:lang w:val="en-AU"/>
        </w:rPr>
        <w:t>on continental shelves</w:t>
      </w:r>
      <w:r w:rsidR="00E33FD0">
        <w:rPr>
          <w:rFonts w:asciiTheme="minorHAnsi" w:hAnsiTheme="minorHAnsi" w:cstheme="minorHAnsi"/>
          <w:lang w:val="en-AU"/>
        </w:rPr>
        <w:t xml:space="preserve"> globally</w:t>
      </w:r>
      <w:r w:rsidRPr="00D506C9">
        <w:rPr>
          <w:rFonts w:asciiTheme="minorHAnsi" w:hAnsiTheme="minorHAnsi" w:cstheme="minorHAnsi"/>
          <w:lang w:val="en-AU"/>
        </w:rPr>
        <w:t>.</w:t>
      </w:r>
    </w:p>
    <w:p w14:paraId="5A0BBAA9" w14:textId="6A1E3B76" w:rsidR="00FE1956" w:rsidRPr="00D506C9" w:rsidRDefault="00FE1956"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607B5AE1" w:rsidR="00C06610" w:rsidRPr="000E48B4" w:rsidRDefault="00927C24"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Pr="000E48B4">
        <w:rPr>
          <w:rFonts w:asciiTheme="minorHAnsi" w:hAnsiTheme="minorHAnsi" w:cstheme="minorHAnsi"/>
          <w:lang w:val="en-AU"/>
        </w:rPr>
        <w:t>he East Australian Current (EAC)</w:t>
      </w:r>
      <w:r>
        <w:rPr>
          <w:rFonts w:asciiTheme="minorHAnsi" w:hAnsiTheme="minorHAnsi" w:cstheme="minorHAnsi"/>
          <w:lang w:val="en-AU"/>
        </w:rPr>
        <w:t xml:space="preserve"> is the western boundary current of the South Pacific gyre,</w:t>
      </w:r>
      <w:r w:rsidRPr="000E48B4">
        <w:rPr>
          <w:rFonts w:asciiTheme="minorHAnsi" w:hAnsiTheme="minorHAnsi" w:cstheme="minorHAnsi"/>
          <w:lang w:val="en-AU"/>
        </w:rPr>
        <w:t xml:space="preserve"> form</w:t>
      </w:r>
      <w:r>
        <w:rPr>
          <w:rFonts w:asciiTheme="minorHAnsi" w:hAnsiTheme="minorHAnsi" w:cstheme="minorHAnsi"/>
          <w:lang w:val="en-AU"/>
        </w:rPr>
        <w:t>ing</w:t>
      </w:r>
      <w:r w:rsidRPr="000E48B4">
        <w:rPr>
          <w:rFonts w:asciiTheme="minorHAnsi" w:hAnsiTheme="minorHAnsi" w:cstheme="minorHAnsi"/>
          <w:lang w:val="en-AU"/>
        </w:rPr>
        <w:t xml:space="preserve"> between 10 and 20°S whe</w:t>
      </w:r>
      <w:r>
        <w:rPr>
          <w:rFonts w:asciiTheme="minorHAnsi" w:hAnsiTheme="minorHAnsi" w:cstheme="minorHAnsi"/>
          <w:lang w:val="en-AU"/>
        </w:rPr>
        <w:t>re</w:t>
      </w:r>
      <w:r w:rsidRPr="000E48B4">
        <w:rPr>
          <w:rFonts w:asciiTheme="minorHAnsi" w:hAnsiTheme="minorHAnsi" w:cstheme="minorHAnsi"/>
          <w:lang w:val="en-AU"/>
        </w:rPr>
        <w:t xml:space="preserve"> the South Equatorial Current </w:t>
      </w:r>
      <w:r>
        <w:rPr>
          <w:rFonts w:asciiTheme="minorHAnsi" w:hAnsiTheme="minorHAnsi" w:cstheme="minorHAnsi"/>
          <w:lang w:val="en-AU"/>
        </w:rPr>
        <w:t>bifurcates off</w:t>
      </w:r>
      <w:r w:rsidRPr="000E48B4">
        <w:rPr>
          <w:rFonts w:asciiTheme="minorHAnsi" w:hAnsiTheme="minorHAnsi" w:cstheme="minorHAnsi"/>
          <w:lang w:val="en-AU"/>
        </w:rPr>
        <w:t xml:space="preserve"> </w:t>
      </w:r>
      <w:r>
        <w:rPr>
          <w:rFonts w:asciiTheme="minorHAnsi" w:hAnsiTheme="minorHAnsi" w:cstheme="minorHAnsi"/>
          <w:lang w:val="en-AU"/>
        </w:rPr>
        <w:t xml:space="preserve">the Great Barrier Reef and north-eastern Australia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{"citationID":"Zf9djeMa","properties":{"formattedCitation":"(Ridgway and Dunn, 2003)","plainCitation":"(Ridgway and Dunn, 2003)","noteIndex":0},"citationItems":[{"id":1751,"uris":["http://zotero.org/users/local/U6DoygBa/items/WUDGUX6C"],"uri":["http://zotero.org/users/local/U6DoygBa/items/WUDGUX6C"],"itemData":{"id":1751,"type":"article-journal","abstract":"We document the mean circulation of the East Australian Current (EAC) System, which is the major western boundary current in the southwest Pacific Ocean. A new high-resolution climatology of the region (CSIRO Atlas of Regional Seas, CARS) is used to produce regional fields of steric height and sections of geostrophic velocity. The realism of these fields has been enhanced by the high spatial resolution, allowance for bathymetric control and the influence of land barriers. The increased detail in the maps and sections reveal the major influence that the complex regional topography has on the circulation. The results also provide the appropriate resolution for comparison with recent model studies of the region. We have been able to both resolve well-known features with greater detail and identify previously unrecognized aspects of the circulation. Important results include: (1) The zonal inflow north of 30°S breaks into a series of individual jets after flowing through the island chains as suggested by recent model results. (2) The interaction of the zonal inflow with the local topography as it undergoes bifurcation is documented. (3) A detailed picture of the evolution of the EAC at the western boundary is presented, including surface currents and transports. (4) Separation and recirculation of the EAC within the Tasman Abyssal basin are shown to occur as a double cell structure constrained by bathymetry. (5) The EAC outflow is resolved as a series of eastward, and northeastward currents. (6) The path of the Tasman Front is defined as it interacts with the Tasman Ridge systems. (7) A quasi-permanent eddy is identified for the first time adjacent to the Norfolk Ridge, northwest of New Zealand.","container-title":"Progress in Oceanography","DOI":"10.1016/S0079-6611(03)00004-1","ISSN":"0079-6611","issue":"2","journalAbbreviation":"Progress in Oceanography","language":"en","page":"189-222","source":"ScienceDirect","title":"Mesoscale structure of the mean East Australian Current System and its relationship with topography","volume":"56","author":[{"family":"Ridgway","given":"K. R"},{"family":"Dunn","given":"J. R"}],"issued":{"date-parts":[["2003",2,1]]}}}],"schema":"https://github.com/citation-style-language/schema/raw/master/csl-citation.json"}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(Ridgway and Dunn, 2003)</w:t>
      </w:r>
      <w:r>
        <w:rPr>
          <w:rFonts w:asciiTheme="minorHAnsi" w:hAnsiTheme="minorHAnsi" w:cstheme="minorHAnsi"/>
          <w:lang w:val="en-AU"/>
        </w:rPr>
        <w:fldChar w:fldCharType="end"/>
      </w:r>
      <w:r w:rsidRPr="000E48B4">
        <w:rPr>
          <w:rFonts w:asciiTheme="minorHAnsi" w:hAnsiTheme="minorHAnsi" w:cstheme="minorHAnsi"/>
          <w:lang w:val="en-AU"/>
        </w:rPr>
        <w:t>. The southward flowing component</w:t>
      </w:r>
      <w:r>
        <w:rPr>
          <w:rFonts w:asciiTheme="minorHAnsi" w:hAnsiTheme="minorHAnsi" w:cstheme="minorHAnsi"/>
          <w:lang w:val="en-AU"/>
        </w:rPr>
        <w:t xml:space="preserve"> forms</w:t>
      </w:r>
      <w:r w:rsidRPr="000E48B4">
        <w:rPr>
          <w:rFonts w:asciiTheme="minorHAnsi" w:hAnsiTheme="minorHAnsi" w:cstheme="minorHAnsi"/>
          <w:lang w:val="en-AU"/>
        </w:rPr>
        <w:t xml:space="preserve"> the EAC</w:t>
      </w:r>
      <w:ins w:id="149" w:author="amandine_s10 amandine_s10" w:date="2021-04-15T16:05:00Z">
        <w:r w:rsidR="00D22885">
          <w:rPr>
            <w:rFonts w:asciiTheme="minorHAnsi" w:hAnsiTheme="minorHAnsi" w:cstheme="minorHAnsi"/>
            <w:lang w:val="en-AU"/>
          </w:rPr>
          <w:t>, a consistent southward jet</w:t>
        </w:r>
      </w:ins>
      <w:r w:rsidRPr="000E48B4">
        <w:rPr>
          <w:rFonts w:asciiTheme="minorHAnsi" w:hAnsiTheme="minorHAnsi" w:cstheme="minorHAnsi"/>
          <w:lang w:val="en-AU"/>
        </w:rPr>
        <w:t>, flow</w:t>
      </w:r>
      <w:r>
        <w:rPr>
          <w:rFonts w:asciiTheme="minorHAnsi" w:hAnsiTheme="minorHAnsi" w:cstheme="minorHAnsi"/>
          <w:lang w:val="en-AU"/>
        </w:rPr>
        <w:t>ing</w:t>
      </w:r>
      <w:r w:rsidRPr="000E48B4">
        <w:rPr>
          <w:rFonts w:asciiTheme="minorHAnsi" w:hAnsiTheme="minorHAnsi" w:cstheme="minorHAnsi"/>
          <w:lang w:val="en-AU"/>
        </w:rPr>
        <w:t xml:space="preserve"> at 0.</w:t>
      </w:r>
      <w:ins w:id="150" w:author="amandine_s10 amandine_s10" w:date="2021-04-15T16:07:00Z">
        <w:r w:rsidR="00D22885">
          <w:rPr>
            <w:rFonts w:asciiTheme="minorHAnsi" w:hAnsiTheme="minorHAnsi" w:cstheme="minorHAnsi"/>
            <w:lang w:val="en-AU"/>
          </w:rPr>
          <w:t>8</w:t>
        </w:r>
      </w:ins>
      <w:del w:id="151" w:author="amandine_s10 amandine_s10" w:date="2021-04-15T16:07:00Z">
        <w:r w:rsidRPr="000E48B4" w:rsidDel="00D22885">
          <w:rPr>
            <w:rFonts w:asciiTheme="minorHAnsi" w:hAnsiTheme="minorHAnsi" w:cstheme="minorHAnsi"/>
            <w:lang w:val="en-AU"/>
          </w:rPr>
          <w:delText>5</w:delText>
        </w:r>
      </w:del>
      <w:r w:rsidRPr="000E48B4">
        <w:rPr>
          <w:rFonts w:asciiTheme="minorHAnsi" w:hAnsiTheme="minorHAnsi" w:cstheme="minorHAnsi"/>
          <w:lang w:val="en-AU"/>
        </w:rPr>
        <w:t xml:space="preserve"> – 1</w:t>
      </w:r>
      <w:r>
        <w:rPr>
          <w:rFonts w:asciiTheme="minorHAnsi" w:hAnsiTheme="minorHAnsi" w:cstheme="minorHAnsi"/>
          <w:lang w:val="en-AU"/>
        </w:rPr>
        <w:t>.5</w:t>
      </w:r>
      <w:r w:rsidRPr="000E48B4">
        <w:rPr>
          <w:rFonts w:asciiTheme="minorHAnsi" w:hAnsiTheme="minorHAnsi" w:cstheme="minorHAnsi"/>
          <w:lang w:val="en-AU"/>
        </w:rPr>
        <w:t xml:space="preserve"> m s</w:t>
      </w:r>
      <w:r w:rsidRPr="000E48B4">
        <w:rPr>
          <w:rFonts w:asciiTheme="minorHAnsi" w:hAnsiTheme="minorHAnsi" w:cstheme="minorHAnsi"/>
          <w:vertAlign w:val="superscript"/>
          <w:lang w:val="en-AU"/>
        </w:rPr>
        <w:t>-1</w:t>
      </w:r>
      <w:r w:rsidRPr="000E48B4">
        <w:rPr>
          <w:rFonts w:asciiTheme="minorHAnsi" w:hAnsiTheme="minorHAnsi" w:cstheme="minorHAnsi"/>
          <w:lang w:val="en-AU"/>
        </w:rPr>
        <w:t xml:space="preserve"> along the continental shelf</w:t>
      </w:r>
      <w:ins w:id="152" w:author="amandine_s10 amandine_s10" w:date="2021-04-15T16:08:00Z">
        <w:r w:rsidR="00D22885">
          <w:rPr>
            <w:rFonts w:asciiTheme="minorHAnsi" w:hAnsiTheme="minorHAnsi" w:cstheme="minorHAnsi"/>
            <w:lang w:val="en-AU"/>
          </w:rPr>
          <w:t xml:space="preserve"> </w:t>
        </w:r>
        <w:r w:rsidR="00D22885">
          <w:rPr>
            <w:rFonts w:asciiTheme="minorHAnsi" w:eastAsia="Times New Roman" w:hAnsiTheme="minorHAnsi" w:cstheme="minorHAnsi"/>
            <w:szCs w:val="24"/>
            <w:lang w:val="en-AU"/>
          </w:rPr>
          <w:t>with a maximum core velocity and a slight widening in summer</w:t>
        </w:r>
      </w:ins>
      <w:r w:rsidRPr="000E48B4">
        <w:rPr>
          <w:rFonts w:asciiTheme="minorHAnsi" w:hAnsiTheme="minorHAnsi" w:cstheme="minorHAnsi"/>
          <w:lang w:val="en-AU"/>
        </w:rPr>
        <w:t xml:space="preserve">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Pr>
          <w:rFonts w:ascii="Cambria Math" w:hAnsi="Cambria Math" w:cs="Cambria Math"/>
          <w:lang w:val="en-AU"/>
        </w:rPr>
        <w:instrText>∼</w:instrText>
      </w:r>
      <w:r>
        <w:rPr>
          <w:rFonts w:asciiTheme="minorHAnsi" w:hAnsiTheme="minorHAnsi" w:cstheme="minorHAnsi"/>
          <w:lang w:val="en-AU"/>
        </w:rPr>
        <w:instrText>1,500 m isobath 50 km offshore but makes large amplitude displacements eastward every 65</w:instrText>
      </w:r>
      <w:r>
        <w:rPr>
          <w:rFonts w:ascii="Calibri" w:hAnsi="Calibri" w:cs="Calibri"/>
          <w:lang w:val="en-AU"/>
        </w:rPr>
        <w:instrText>–</w:instrText>
      </w:r>
      <w:r>
        <w:rPr>
          <w:rFonts w:asciiTheme="minorHAnsi" w:hAnsiTheme="minorHAnsi" w:cstheme="minorHAnsi"/>
          <w:lang w:val="en-AU"/>
        </w:rPr>
        <w:instrText>100 days</w:instrText>
      </w:r>
      <w:r>
        <w:rPr>
          <w:rFonts w:ascii="Calibri" w:hAnsi="Calibri" w:cs="Calibri"/>
          <w:lang w:val="en-AU"/>
        </w:rPr>
        <w:instrText>—</w:instrText>
      </w:r>
      <w:r>
        <w:rPr>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Pr>
          <w:rFonts w:ascii="Cambria Math" w:hAnsi="Cambria Math" w:cs="Cambria Math"/>
          <w:lang w:val="en-AU"/>
        </w:rPr>
        <w:instrText>∼</w:instrText>
      </w:r>
      <w:r>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(Archer </w:t>
      </w:r>
      <w:r w:rsidRPr="00A925B7">
        <w:rPr>
          <w:rFonts w:ascii="Calibri" w:hAnsi="Calibri" w:cs="Calibri"/>
          <w:i/>
          <w:iCs/>
          <w:szCs w:val="24"/>
        </w:rPr>
        <w:t>et al.</w:t>
      </w:r>
      <w:r w:rsidRPr="00A925B7">
        <w:rPr>
          <w:rFonts w:ascii="Calibri" w:hAnsi="Calibri" w:cs="Calibri"/>
          <w:szCs w:val="24"/>
        </w:rPr>
        <w:t>, 2017)</w:t>
      </w:r>
      <w:r w:rsidRPr="000E48B4">
        <w:rPr>
          <w:rFonts w:asciiTheme="minorHAnsi" w:eastAsia="Times New Roman" w:hAnsiTheme="minorHAnsi" w:cstheme="minorHAnsi"/>
          <w:szCs w:val="24"/>
          <w:lang w:val="en-AU"/>
        </w:rPr>
        <w:fldChar w:fldCharType="end"/>
      </w:r>
      <w:ins w:id="153" w:author="amandine_s10 amandine_s10" w:date="2021-04-15T16:04:00Z">
        <w:r w:rsidR="00D22885">
          <w:rPr>
            <w:rFonts w:asciiTheme="minorHAnsi" w:eastAsia="Times New Roman" w:hAnsiTheme="minorHAnsi" w:cstheme="minorHAnsi"/>
            <w:szCs w:val="24"/>
            <w:lang w:val="en-AU"/>
          </w:rPr>
          <w:t xml:space="preserve">. </w:t>
        </w:r>
      </w:ins>
      <w:r w:rsidRPr="000E48B4">
        <w:rPr>
          <w:rFonts w:asciiTheme="minorHAnsi" w:hAnsiTheme="minorHAnsi" w:cstheme="minorHAnsi"/>
          <w:lang w:val="en-AU"/>
        </w:rPr>
        <w:t xml:space="preserve"> </w:t>
      </w:r>
      <w:del w:id="154" w:author="amandine_s10 amandine_s10" w:date="2021-04-15T16:03:00Z">
        <w:r w:rsidRPr="000E48B4" w:rsidDel="00D22885">
          <w:rPr>
            <w:rFonts w:asciiTheme="minorHAnsi" w:hAnsiTheme="minorHAnsi" w:cstheme="minorHAnsi"/>
            <w:lang w:val="en-AU"/>
          </w:rPr>
          <w:delText xml:space="preserve">until </w:delText>
        </w:r>
      </w:del>
      <w:ins w:id="155" w:author="amandine_s10 amandine_s10" w:date="2021-04-15T16:03:00Z">
        <w:r w:rsidR="00D22885">
          <w:rPr>
            <w:rFonts w:asciiTheme="minorHAnsi" w:hAnsiTheme="minorHAnsi" w:cstheme="minorHAnsi"/>
            <w:lang w:val="en-AU"/>
          </w:rPr>
          <w:t>T</w:t>
        </w:r>
      </w:ins>
      <w:del w:id="156" w:author="amandine_s10 amandine_s10" w:date="2021-04-15T16:03:00Z">
        <w:r w:rsidRPr="000E48B4" w:rsidDel="00D22885">
          <w:rPr>
            <w:rFonts w:asciiTheme="minorHAnsi" w:hAnsiTheme="minorHAnsi" w:cstheme="minorHAnsi"/>
            <w:lang w:val="en-AU"/>
          </w:rPr>
          <w:delText>t</w:delText>
        </w:r>
      </w:del>
      <w:r w:rsidRPr="000E48B4">
        <w:rPr>
          <w:rFonts w:asciiTheme="minorHAnsi" w:hAnsiTheme="minorHAnsi" w:cstheme="minorHAnsi"/>
          <w:lang w:val="en-AU"/>
        </w:rPr>
        <w:t xml:space="preserve">he majority of the EAC separates from the coast </w:t>
      </w:r>
      <w:r>
        <w:rPr>
          <w:rFonts w:asciiTheme="minorHAnsi" w:hAnsiTheme="minorHAnsi" w:cstheme="minorHAnsi"/>
          <w:lang w:val="en-AU"/>
        </w:rPr>
        <w:t>between</w:t>
      </w:r>
      <w:r w:rsidRPr="000E48B4">
        <w:rPr>
          <w:rFonts w:asciiTheme="minorHAnsi" w:hAnsiTheme="minorHAnsi" w:cstheme="minorHAnsi"/>
          <w:lang w:val="en-AU"/>
        </w:rPr>
        <w:t xml:space="preserve"> approximately 30 – 32°S and flow</w:t>
      </w:r>
      <w:r>
        <w:rPr>
          <w:rFonts w:asciiTheme="minorHAnsi" w:hAnsiTheme="minorHAnsi" w:cstheme="minorHAnsi"/>
          <w:lang w:val="en-AU"/>
        </w:rPr>
        <w:t>s</w:t>
      </w:r>
      <w:r w:rsidRPr="000E48B4">
        <w:rPr>
          <w:rFonts w:asciiTheme="minorHAnsi" w:hAnsiTheme="minorHAnsi" w:cstheme="minorHAnsi"/>
          <w:lang w:val="en-AU"/>
        </w:rPr>
        <w:t xml:space="preserve"> eastward as the EAC eastern extension </w:t>
      </w:r>
      <w:r w:rsidRPr="000E48B4">
        <w:rPr>
          <w:rFonts w:asciiTheme="minorHAnsi" w:eastAsia="Times New Roman" w:hAnsiTheme="minorHAnsi" w:cstheme="minorHAnsi"/>
          <w:szCs w:val="24"/>
          <w:lang w:val="en-AU"/>
        </w:rPr>
        <w:fldChar w:fldCharType="begin"/>
      </w:r>
      <w:r>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Pr="000E48B4">
        <w:rPr>
          <w:rFonts w:asciiTheme="minorHAnsi" w:eastAsia="Times New Roman" w:hAnsiTheme="minorHAnsi" w:cstheme="minorHAnsi"/>
          <w:szCs w:val="24"/>
          <w:lang w:val="en-AU"/>
        </w:rPr>
        <w:fldChar w:fldCharType="separate"/>
      </w:r>
      <w:r w:rsidRPr="00A925B7">
        <w:rPr>
          <w:rFonts w:ascii="Calibri" w:hAnsi="Calibri" w:cs="Calibri"/>
          <w:szCs w:val="24"/>
        </w:rPr>
        <w:t xml:space="preserve">(Cetina-Heredia </w:t>
      </w:r>
      <w:r w:rsidRPr="00A925B7">
        <w:rPr>
          <w:rFonts w:ascii="Calibri" w:hAnsi="Calibri" w:cs="Calibri"/>
          <w:i/>
          <w:iCs/>
          <w:szCs w:val="24"/>
        </w:rPr>
        <w:t>et al.</w:t>
      </w:r>
      <w:r w:rsidRPr="00A925B7">
        <w:rPr>
          <w:rFonts w:ascii="Calibri" w:hAnsi="Calibri" w:cs="Calibri"/>
          <w:szCs w:val="24"/>
        </w:rPr>
        <w:t xml:space="preserve">, 2014; Oke </w:t>
      </w:r>
      <w:r w:rsidRPr="00A925B7">
        <w:rPr>
          <w:rFonts w:ascii="Calibri" w:hAnsi="Calibri" w:cs="Calibri"/>
          <w:i/>
          <w:iCs/>
          <w:szCs w:val="24"/>
        </w:rPr>
        <w:t>et al.</w:t>
      </w:r>
      <w:r w:rsidRPr="00A925B7">
        <w:rPr>
          <w:rFonts w:ascii="Calibri" w:hAnsi="Calibri" w:cs="Calibri"/>
          <w:szCs w:val="24"/>
        </w:rPr>
        <w:t>, 2019)</w:t>
      </w:r>
      <w:r w:rsidRPr="000E48B4">
        <w:rPr>
          <w:rFonts w:asciiTheme="minorHAnsi" w:eastAsia="Times New Roman" w:hAnsiTheme="minorHAnsi" w:cstheme="minorHAnsi"/>
          <w:szCs w:val="24"/>
          <w:lang w:val="en-AU"/>
        </w:rPr>
        <w:fldChar w:fldCharType="end"/>
      </w:r>
      <w:r w:rsidRPr="000E48B4">
        <w:rPr>
          <w:rFonts w:asciiTheme="minorHAnsi" w:hAnsiTheme="minorHAnsi" w:cstheme="minorHAnsi"/>
          <w:lang w:val="en-AU"/>
        </w:rPr>
        <w:t xml:space="preserve">. </w:t>
      </w:r>
      <w:r w:rsidR="00C06610" w:rsidRPr="000E48B4">
        <w:rPr>
          <w:rFonts w:asciiTheme="minorHAnsi" w:hAnsiTheme="minorHAnsi" w:cstheme="minorHAnsi"/>
          <w:lang w:val="en-AU"/>
        </w:rPr>
        <w:t xml:space="preserve">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(Schaeffer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A925B7">
        <w:rPr>
          <w:rFonts w:ascii="Cambria Math" w:hAnsi="Cambria Math" w:cs="Cambria Math"/>
          <w:lang w:val="en-AU"/>
        </w:rPr>
        <w:instrText>∼</w:instrText>
      </w:r>
      <w:r w:rsidR="00A925B7">
        <w:rPr>
          <w:rFonts w:asciiTheme="minorHAnsi" w:hAnsiTheme="minorHAnsi" w:cstheme="minorHAnsi"/>
          <w:lang w:val="en-AU"/>
        </w:rPr>
        <w:instrText>32</w:instrText>
      </w:r>
      <w:r w:rsidR="00A925B7">
        <w:rPr>
          <w:rFonts w:ascii="Calibri" w:hAnsi="Calibri" w:cs="Calibri"/>
          <w:lang w:val="en-AU"/>
        </w:rPr>
        <w:instrText>°</w:instrText>
      </w:r>
      <w:r w:rsidR="00A925B7">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(Rossi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w:t>
      </w:r>
      <w:r w:rsidR="00C06610" w:rsidRPr="002B754C">
        <w:rPr>
          <w:rFonts w:asciiTheme="minorHAnsi" w:hAnsiTheme="minorHAnsi" w:cstheme="minorHAnsi"/>
          <w:lang w:val="en-AU"/>
        </w:rPr>
        <w:t xml:space="preserve">composition </w:t>
      </w:r>
      <w:r w:rsidR="00C06610" w:rsidRPr="002B754C">
        <w:rPr>
          <w:rFonts w:asciiTheme="minorHAnsi" w:eastAsia="Times New Roman" w:hAnsiTheme="minorHAnsi" w:cstheme="minorHAnsi"/>
          <w:szCs w:val="24"/>
          <w:lang w:val="en-AU"/>
        </w:rPr>
        <w:fldChar w:fldCharType="begin"/>
      </w:r>
      <w:r w:rsidR="00A925B7">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2B754C">
        <w:rPr>
          <w:rFonts w:asciiTheme="minorHAnsi" w:eastAsia="Times New Roman" w:hAnsiTheme="minorHAnsi" w:cstheme="minorHAnsi"/>
          <w:szCs w:val="24"/>
          <w:lang w:val="en-AU"/>
        </w:rPr>
        <w:fldChar w:fldCharType="separate"/>
      </w:r>
      <w:r w:rsidR="00A925B7" w:rsidRPr="00A925B7">
        <w:rPr>
          <w:rFonts w:ascii="Calibri" w:hAnsi="Calibri" w:cs="Calibri"/>
          <w:szCs w:val="24"/>
        </w:rPr>
        <w:t xml:space="preserve">(Armbrecht </w:t>
      </w:r>
      <w:r w:rsidR="00A925B7" w:rsidRPr="00A925B7">
        <w:rPr>
          <w:rFonts w:ascii="Calibri" w:hAnsi="Calibri" w:cs="Calibri"/>
          <w:i/>
          <w:iCs/>
          <w:szCs w:val="24"/>
        </w:rPr>
        <w:t>et al.</w:t>
      </w:r>
      <w:r w:rsidR="00A925B7" w:rsidRPr="00A925B7">
        <w:rPr>
          <w:rFonts w:ascii="Calibri" w:hAnsi="Calibri" w:cs="Calibri"/>
          <w:szCs w:val="24"/>
        </w:rPr>
        <w:t>, 2014, 2015)</w:t>
      </w:r>
      <w:r w:rsidR="00C06610" w:rsidRPr="002B754C">
        <w:rPr>
          <w:rFonts w:asciiTheme="minorHAnsi" w:eastAsia="Times New Roman" w:hAnsiTheme="minorHAnsi" w:cstheme="minorHAnsi"/>
          <w:szCs w:val="24"/>
          <w:lang w:val="en-AU"/>
        </w:rPr>
        <w:fldChar w:fldCharType="end"/>
      </w:r>
      <w:r w:rsidR="00C06610" w:rsidRPr="002B754C">
        <w:rPr>
          <w:rFonts w:asciiTheme="minorHAnsi" w:hAnsiTheme="minorHAnsi" w:cstheme="minorHAnsi"/>
          <w:lang w:val="en-AU"/>
        </w:rPr>
        <w:t>.</w:t>
      </w:r>
      <w:ins w:id="157" w:author="amandine_s10 amandine_s10" w:date="2021-04-15T15:45:00Z">
        <w:r w:rsidR="008441DC">
          <w:rPr>
            <w:rFonts w:asciiTheme="minorHAnsi" w:hAnsiTheme="minorHAnsi" w:cstheme="minorHAnsi"/>
            <w:lang w:val="en-AU"/>
          </w:rPr>
          <w:t xml:space="preserve"> </w:t>
        </w:r>
      </w:ins>
      <w:ins w:id="158" w:author="amandine_s10 amandine_s10" w:date="2021-04-15T15:46:00Z">
        <w:r w:rsidR="008441DC">
          <w:rPr>
            <w:rFonts w:asciiTheme="minorHAnsi" w:hAnsiTheme="minorHAnsi" w:cstheme="minorHAnsi"/>
            <w:lang w:val="en-AU"/>
          </w:rPr>
          <w:t xml:space="preserve">These </w:t>
        </w:r>
      </w:ins>
      <w:ins w:id="159" w:author="amandine_s10 amandine_s10" w:date="2021-04-15T15:50:00Z">
        <w:r w:rsidR="008441DC">
          <w:rPr>
            <w:rFonts w:asciiTheme="minorHAnsi" w:hAnsiTheme="minorHAnsi" w:cstheme="minorHAnsi"/>
            <w:lang w:val="en-AU"/>
          </w:rPr>
          <w:t>EAC</w:t>
        </w:r>
      </w:ins>
      <w:ins w:id="160" w:author="amandine_s10 amandine_s10" w:date="2021-04-15T15:46:00Z">
        <w:r w:rsidR="008441DC">
          <w:rPr>
            <w:rFonts w:asciiTheme="minorHAnsi" w:hAnsiTheme="minorHAnsi" w:cstheme="minorHAnsi"/>
            <w:lang w:val="en-AU"/>
          </w:rPr>
          <w:t xml:space="preserve">-driven upwelling or uplift events vary latitudinally </w:t>
        </w:r>
      </w:ins>
      <w:ins w:id="161" w:author="amandine_s10 amandine_s10" w:date="2021-04-15T15:51:00Z">
        <w:r w:rsidR="000747FF">
          <w:rPr>
            <w:rFonts w:asciiTheme="minorHAnsi" w:hAnsiTheme="minorHAnsi" w:cstheme="minorHAnsi"/>
            <w:lang w:val="en-AU"/>
          </w:rPr>
          <w:t>rather</w:t>
        </w:r>
      </w:ins>
      <w:ins w:id="162" w:author="amandine_s10 amandine_s10" w:date="2021-04-15T15:46:00Z">
        <w:r w:rsidR="008441DC">
          <w:rPr>
            <w:rFonts w:asciiTheme="minorHAnsi" w:hAnsiTheme="minorHAnsi" w:cstheme="minorHAnsi"/>
            <w:lang w:val="en-AU"/>
          </w:rPr>
          <w:t xml:space="preserve"> tha</w:t>
        </w:r>
      </w:ins>
      <w:ins w:id="163" w:author="amandine_s10 amandine_s10" w:date="2021-04-15T15:51:00Z">
        <w:r w:rsidR="000747FF">
          <w:rPr>
            <w:rFonts w:asciiTheme="minorHAnsi" w:hAnsiTheme="minorHAnsi" w:cstheme="minorHAnsi"/>
            <w:lang w:val="en-AU"/>
          </w:rPr>
          <w:t>n</w:t>
        </w:r>
      </w:ins>
      <w:ins w:id="164" w:author="amandine_s10 amandine_s10" w:date="2021-04-15T15:46:00Z">
        <w:r w:rsidR="008441DC">
          <w:rPr>
            <w:rFonts w:asciiTheme="minorHAnsi" w:hAnsiTheme="minorHAnsi" w:cstheme="minorHAnsi"/>
            <w:lang w:val="en-AU"/>
          </w:rPr>
          <w:t xml:space="preserve"> seasonally. </w:t>
        </w:r>
      </w:ins>
      <w:ins w:id="165" w:author="amandine_s10 amandine_s10" w:date="2021-04-15T15:47:00Z">
        <w:r w:rsidR="008441DC">
          <w:rPr>
            <w:rFonts w:asciiTheme="minorHAnsi" w:hAnsiTheme="minorHAnsi" w:cstheme="minorHAnsi"/>
            <w:lang w:val="en-AU"/>
          </w:rPr>
          <w:t xml:space="preserve">Using a monthly climatology </w:t>
        </w:r>
      </w:ins>
      <w:ins w:id="166" w:author="amandine_s10 amandine_s10" w:date="2021-04-15T15:52:00Z">
        <w:r w:rsidR="000747FF">
          <w:rPr>
            <w:rFonts w:asciiTheme="minorHAnsi" w:hAnsiTheme="minorHAnsi" w:cstheme="minorHAnsi"/>
            <w:lang w:val="en-AU"/>
          </w:rPr>
          <w:t xml:space="preserve">of altimetry </w:t>
        </w:r>
      </w:ins>
      <w:ins w:id="167" w:author="amandine_s10 amandine_s10" w:date="2021-04-15T15:47:00Z">
        <w:r w:rsidR="008441DC">
          <w:rPr>
            <w:rFonts w:asciiTheme="minorHAnsi" w:hAnsiTheme="minorHAnsi" w:cstheme="minorHAnsi"/>
            <w:lang w:val="en-AU"/>
          </w:rPr>
          <w:t xml:space="preserve">over 12 years, Rossi et al (2014) showed that </w:t>
        </w:r>
      </w:ins>
      <w:ins w:id="168" w:author="amandine_s10 amandine_s10" w:date="2021-04-15T15:50:00Z">
        <w:r w:rsidR="008441DC">
          <w:rPr>
            <w:rFonts w:asciiTheme="minorHAnsi" w:hAnsiTheme="minorHAnsi" w:cstheme="minorHAnsi"/>
            <w:lang w:val="en-AU"/>
          </w:rPr>
          <w:t>the occurrence of these events is</w:t>
        </w:r>
      </w:ins>
      <w:ins w:id="169" w:author="amandine_s10 amandine_s10" w:date="2021-04-15T15:48:00Z">
        <w:r w:rsidR="008441DC">
          <w:rPr>
            <w:rFonts w:asciiTheme="minorHAnsi" w:hAnsiTheme="minorHAnsi" w:cstheme="minorHAnsi"/>
            <w:lang w:val="en-AU"/>
          </w:rPr>
          <w:t xml:space="preserve"> relatively consistent all year long north of </w:t>
        </w:r>
      </w:ins>
      <w:ins w:id="170" w:author="amandine_s10 amandine_s10" w:date="2021-04-15T15:50:00Z">
        <w:r w:rsidR="008441DC">
          <w:rPr>
            <w:rFonts w:asciiTheme="minorHAnsi" w:hAnsiTheme="minorHAnsi" w:cstheme="minorHAnsi"/>
            <w:lang w:val="en-AU"/>
          </w:rPr>
          <w:t>the EAC</w:t>
        </w:r>
      </w:ins>
      <w:ins w:id="171" w:author="amandine_s10 amandine_s10" w:date="2021-04-15T15:48:00Z">
        <w:r w:rsidR="008441DC">
          <w:rPr>
            <w:rFonts w:asciiTheme="minorHAnsi" w:hAnsiTheme="minorHAnsi" w:cstheme="minorHAnsi"/>
            <w:lang w:val="en-AU"/>
          </w:rPr>
          <w:t xml:space="preserve"> separation ~32</w:t>
        </w:r>
        <w:r w:rsidR="008441DC" w:rsidRPr="000E48B4">
          <w:rPr>
            <w:rFonts w:asciiTheme="minorHAnsi" w:hAnsiTheme="minorHAnsi" w:cstheme="minorHAnsi"/>
            <w:lang w:val="en-AU"/>
          </w:rPr>
          <w:t>°S</w:t>
        </w:r>
        <w:r w:rsidR="008441DC">
          <w:rPr>
            <w:rFonts w:asciiTheme="minorHAnsi" w:hAnsiTheme="minorHAnsi" w:cstheme="minorHAnsi"/>
            <w:lang w:val="en-AU"/>
          </w:rPr>
          <w:t xml:space="preserve">, </w:t>
        </w:r>
      </w:ins>
      <w:ins w:id="172" w:author="amandine_s10 amandine_s10" w:date="2021-04-15T15:51:00Z">
        <w:r w:rsidR="000747FF">
          <w:rPr>
            <w:rFonts w:asciiTheme="minorHAnsi" w:hAnsiTheme="minorHAnsi" w:cstheme="minorHAnsi"/>
            <w:lang w:val="en-AU"/>
          </w:rPr>
          <w:t>and quite rare further south.</w:t>
        </w:r>
      </w:ins>
      <w:ins w:id="173" w:author="amandine_s10 amandine_s10" w:date="2021-04-15T15:50:00Z">
        <w:r w:rsidR="008441DC">
          <w:rPr>
            <w:rFonts w:asciiTheme="minorHAnsi" w:hAnsiTheme="minorHAnsi" w:cstheme="minorHAnsi"/>
            <w:lang w:val="en-AU"/>
          </w:rPr>
          <w:t xml:space="preserve"> </w:t>
        </w:r>
      </w:ins>
      <w:ins w:id="174" w:author="amandine_s10 amandine_s10" w:date="2021-04-15T15:48:00Z">
        <w:r w:rsidR="008441DC">
          <w:rPr>
            <w:rFonts w:asciiTheme="minorHAnsi" w:hAnsiTheme="minorHAnsi" w:cstheme="minorHAnsi"/>
            <w:lang w:val="en-AU"/>
          </w:rPr>
          <w:t xml:space="preserve"> </w:t>
        </w:r>
      </w:ins>
      <w:ins w:id="175" w:author="amandine_s10 amandine_s10" w:date="2021-04-15T15:47:00Z">
        <w:r w:rsidR="008441DC">
          <w:rPr>
            <w:rFonts w:asciiTheme="minorHAnsi" w:hAnsiTheme="minorHAnsi" w:cstheme="minorHAnsi"/>
            <w:lang w:val="en-AU"/>
          </w:rPr>
          <w:t xml:space="preserve"> </w:t>
        </w:r>
      </w:ins>
    </w:p>
    <w:p w14:paraId="5B89FBA0" w14:textId="75F2CC2F"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w:t>
      </w:r>
      <w:del w:id="176" w:author="Hayden Schilling" w:date="2021-04-06T11:24:00Z">
        <w:r w:rsidRPr="00F15D89" w:rsidDel="00B71B0D">
          <w:rPr>
            <w:rFonts w:asciiTheme="minorHAnsi" w:hAnsiTheme="minorHAnsi" w:cstheme="minorHAnsi"/>
            <w:szCs w:val="24"/>
            <w:lang w:val="en-AU"/>
          </w:rPr>
          <w:delText xml:space="preserve">on the </w:delText>
        </w:r>
      </w:del>
      <w:r w:rsidRPr="00F15D89">
        <w:rPr>
          <w:rFonts w:asciiTheme="minorHAnsi" w:hAnsiTheme="minorHAnsi" w:cstheme="minorHAnsi"/>
          <w:szCs w:val="24"/>
          <w:lang w:val="en-AU"/>
        </w:rPr>
        <w:t xml:space="preserve">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east. This separation resulted in the formation of a large warm-core eddy forming off the coast at approximately 33°S, 155°E (Figure 1)</w:t>
      </w:r>
      <w:ins w:id="177" w:author="amandine_s10 amandine_s10" w:date="2021-04-15T15:52:00Z">
        <w:r w:rsidR="000747FF">
          <w:rPr>
            <w:rFonts w:asciiTheme="minorHAnsi" w:hAnsiTheme="minorHAnsi" w:cstheme="minorHAnsi"/>
            <w:szCs w:val="24"/>
            <w:lang w:val="en-AU"/>
          </w:rPr>
          <w:t xml:space="preserve">, which is a common circulation </w:t>
        </w:r>
      </w:ins>
      <w:ins w:id="178" w:author="amandine_s10 amandine_s10" w:date="2021-04-15T15:53:00Z">
        <w:r w:rsidR="000747FF">
          <w:rPr>
            <w:rFonts w:asciiTheme="minorHAnsi" w:hAnsiTheme="minorHAnsi" w:cstheme="minorHAnsi"/>
            <w:szCs w:val="24"/>
            <w:lang w:val="en-AU"/>
          </w:rPr>
          <w:t xml:space="preserve">in the area, irrespective of the </w:t>
        </w:r>
      </w:ins>
      <w:ins w:id="179" w:author="amandine_s10 amandine_s10" w:date="2021-04-15T15:57:00Z">
        <w:r w:rsidR="000747FF">
          <w:rPr>
            <w:rFonts w:asciiTheme="minorHAnsi" w:hAnsiTheme="minorHAnsi" w:cstheme="minorHAnsi"/>
            <w:szCs w:val="24"/>
            <w:lang w:val="en-AU"/>
          </w:rPr>
          <w:t>month (Oke et al., 2019)</w:t>
        </w:r>
      </w:ins>
      <w:ins w:id="180" w:author="amandine_s10 amandine_s10" w:date="2021-04-15T15:58:00Z">
        <w:r w:rsidR="000747FF">
          <w:rPr>
            <w:rFonts w:asciiTheme="minorHAnsi" w:hAnsiTheme="minorHAnsi" w:cstheme="minorHAnsi"/>
            <w:szCs w:val="24"/>
            <w:lang w:val="en-AU"/>
          </w:rPr>
          <w:t>.</w:t>
        </w:r>
      </w:ins>
      <w:del w:id="181" w:author="amandine_s10 amandine_s10" w:date="2021-04-15T15:52:00Z">
        <w:r w:rsidR="002C1E5F" w:rsidRPr="00F15D89" w:rsidDel="000747FF">
          <w:rPr>
            <w:rFonts w:asciiTheme="minorHAnsi" w:hAnsiTheme="minorHAnsi" w:cstheme="minorHAnsi"/>
            <w:szCs w:val="24"/>
            <w:lang w:val="en-AU"/>
          </w:rPr>
          <w:delText>.</w:delText>
        </w:r>
      </w:del>
      <w:r w:rsidR="002C1E5F" w:rsidRPr="00F15D89">
        <w:rPr>
          <w:rFonts w:asciiTheme="minorHAnsi" w:hAnsiTheme="minorHAnsi" w:cstheme="minorHAnsi"/>
          <w:szCs w:val="24"/>
          <w:lang w:val="en-AU"/>
        </w:rPr>
        <w:t xml:space="preserve">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6B19E8F0" wp14:editId="67BFE3A9">
            <wp:extent cx="5305425" cy="584019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r="39584"/>
                    <a:stretch/>
                  </pic:blipFill>
                  <pic:spPr bwMode="auto">
                    <a:xfrm>
                      <a:off x="0" y="0"/>
                      <a:ext cx="5310358" cy="5845621"/>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lastRenderedPageBreak/>
        <w:t>Sampling</w:t>
      </w:r>
    </w:p>
    <w:p w14:paraId="61CCE7D0" w14:textId="3735EA3E"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w:t>
      </w:r>
      <w:r w:rsidR="00D66FD9" w:rsidRPr="002B3E1F">
        <w:rPr>
          <w:rFonts w:asciiTheme="minorHAnsi" w:hAnsiTheme="minorHAnsi" w:cstheme="minorHAnsi"/>
          <w:b w:val="0"/>
          <w:bCs w:val="0"/>
          <w:lang w:val="en-AU"/>
        </w:rPr>
        <w:t>from inshore to offshore and</w:t>
      </w:r>
      <w:r w:rsidR="005F0C51" w:rsidRPr="002B3E1F">
        <w:rPr>
          <w:rFonts w:asciiTheme="minorHAnsi" w:hAnsiTheme="minorHAnsi" w:cstheme="minorHAnsi"/>
          <w:b w:val="0"/>
          <w:bCs w:val="0"/>
          <w:lang w:val="en-AU"/>
        </w:rPr>
        <w:t xml:space="preserve"> undulated </w:t>
      </w:r>
      <w:r w:rsidR="00C770B8" w:rsidRPr="002B3E1F">
        <w:rPr>
          <w:rFonts w:asciiTheme="minorHAnsi" w:hAnsiTheme="minorHAnsi" w:cstheme="minorHAnsi"/>
          <w:b w:val="0"/>
          <w:bCs w:val="0"/>
          <w:lang w:val="en-AU"/>
        </w:rPr>
        <w:t xml:space="preserve">between </w:t>
      </w:r>
      <w:r w:rsidR="008C1687" w:rsidRPr="002B3E1F">
        <w:rPr>
          <w:rFonts w:asciiTheme="minorHAnsi" w:hAnsiTheme="minorHAnsi" w:cstheme="minorHAnsi"/>
          <w:b w:val="0"/>
          <w:bCs w:val="0"/>
          <w:lang w:val="en-AU"/>
        </w:rPr>
        <w:t>10</w:t>
      </w:r>
      <w:r w:rsidR="00C770B8" w:rsidRPr="002B3E1F">
        <w:rPr>
          <w:rFonts w:asciiTheme="minorHAnsi" w:hAnsiTheme="minorHAnsi" w:cstheme="minorHAnsi"/>
          <w:b w:val="0"/>
          <w:bCs w:val="0"/>
          <w:lang w:val="en-AU"/>
        </w:rPr>
        <w:t xml:space="preserve"> and 120 m</w:t>
      </w:r>
      <w:r w:rsidR="00A06397" w:rsidRPr="002B3E1F">
        <w:rPr>
          <w:rFonts w:asciiTheme="minorHAnsi" w:hAnsiTheme="minorHAnsi" w:cstheme="minorHAnsi"/>
          <w:b w:val="0"/>
          <w:bCs w:val="0"/>
          <w:lang w:val="en-AU"/>
        </w:rPr>
        <w:t xml:space="preserve"> depth</w:t>
      </w:r>
      <w:r w:rsidR="00871C8A" w:rsidRPr="002B3E1F">
        <w:rPr>
          <w:rFonts w:asciiTheme="minorHAnsi" w:hAnsiTheme="minorHAnsi" w:cstheme="minorHAnsi"/>
          <w:b w:val="0"/>
          <w:bCs w:val="0"/>
          <w:lang w:val="en-AU"/>
        </w:rPr>
        <w:t xml:space="preserve"> </w:t>
      </w:r>
      <w:r w:rsidR="004A7649" w:rsidRPr="002B3E1F">
        <w:rPr>
          <w:rFonts w:asciiTheme="minorHAnsi" w:hAnsiTheme="minorHAnsi" w:cstheme="minorHAnsi"/>
          <w:b w:val="0"/>
          <w:bCs w:val="0"/>
          <w:lang w:val="en-AU"/>
        </w:rPr>
        <w:t>as</w:t>
      </w:r>
      <w:r w:rsidR="00871C8A" w:rsidRPr="002B3E1F">
        <w:rPr>
          <w:rFonts w:asciiTheme="minorHAnsi" w:hAnsiTheme="minorHAnsi" w:cstheme="minorHAnsi"/>
          <w:b w:val="0"/>
          <w:bCs w:val="0"/>
          <w:lang w:val="en-AU"/>
        </w:rPr>
        <w:t xml:space="preserve"> used in previous studies </w:t>
      </w:r>
      <w:r w:rsidR="00871C8A" w:rsidRPr="002B3E1F">
        <w:rPr>
          <w:rFonts w:asciiTheme="minorHAnsi" w:hAnsiTheme="minorHAnsi" w:cstheme="minorHAnsi"/>
          <w:b w:val="0"/>
          <w:bCs w:val="0"/>
          <w:lang w:val="en-AU"/>
        </w:rPr>
        <w:fldChar w:fldCharType="begin"/>
      </w:r>
      <w:r w:rsidR="00A925B7" w:rsidRPr="002B3E1F">
        <w:rPr>
          <w:rFonts w:asciiTheme="minorHAnsi" w:hAnsiTheme="minorHAnsi" w:cstheme="minorHAnsi"/>
          <w:b w:val="0"/>
          <w:bCs w:val="0"/>
          <w:lang w:val="en-AU"/>
        </w:rPr>
        <w:instrText xml:space="preserve"> ADDIN ZOTERO_ITEM CSL_CITATION {"citationID":"B2TSDBTR","properties":{"formattedCitation":"(Baird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2B3E1F">
        <w:rPr>
          <w:rFonts w:asciiTheme="minorHAnsi" w:hAnsiTheme="minorHAnsi" w:cstheme="minorHAnsi"/>
          <w:b w:val="0"/>
          <w:bCs w:val="0"/>
          <w:lang w:val="en-AU"/>
        </w:rPr>
        <w:fldChar w:fldCharType="separate"/>
      </w:r>
      <w:r w:rsidR="00A925B7" w:rsidRPr="002B3E1F">
        <w:rPr>
          <w:rFonts w:ascii="Calibri" w:hAnsi="Calibri" w:cs="Calibri"/>
          <w:b w:val="0"/>
          <w:bCs w:val="0"/>
        </w:rPr>
        <w:t xml:space="preserve">(Baird </w:t>
      </w:r>
      <w:r w:rsidR="00A925B7" w:rsidRPr="002B3E1F">
        <w:rPr>
          <w:rFonts w:ascii="Calibri" w:hAnsi="Calibri" w:cs="Calibri"/>
          <w:b w:val="0"/>
          <w:bCs w:val="0"/>
          <w:i/>
          <w:iCs/>
        </w:rPr>
        <w:t>et al.</w:t>
      </w:r>
      <w:r w:rsidR="00A925B7" w:rsidRPr="002B3E1F">
        <w:rPr>
          <w:rFonts w:ascii="Calibri" w:hAnsi="Calibri" w:cs="Calibri"/>
          <w:b w:val="0"/>
          <w:bCs w:val="0"/>
        </w:rPr>
        <w:t>, 2008)</w:t>
      </w:r>
      <w:r w:rsidR="00871C8A" w:rsidRPr="002B3E1F">
        <w:rPr>
          <w:rFonts w:asciiTheme="minorHAnsi" w:hAnsiTheme="minorHAnsi" w:cstheme="minorHAnsi"/>
          <w:b w:val="0"/>
          <w:bCs w:val="0"/>
          <w:lang w:val="en-AU"/>
        </w:rPr>
        <w:fldChar w:fldCharType="end"/>
      </w:r>
      <w:r w:rsidR="005F0C51" w:rsidRPr="002B3E1F">
        <w:rPr>
          <w:rFonts w:asciiTheme="minorHAnsi" w:hAnsiTheme="minorHAnsi" w:cstheme="minorHAnsi"/>
          <w:b w:val="0"/>
          <w:bCs w:val="0"/>
          <w:lang w:val="en-AU"/>
        </w:rPr>
        <w:t>.</w:t>
      </w:r>
      <w:r w:rsidR="005F0C51" w:rsidRPr="00450CBE">
        <w:rPr>
          <w:rFonts w:asciiTheme="minorHAnsi" w:hAnsiTheme="minorHAnsi" w:cstheme="minorHAnsi"/>
          <w:b w:val="0"/>
          <w:bCs w:val="0"/>
          <w:lang w:val="en-AU"/>
        </w:rPr>
        <w:t xml:space="preserve"> Mounted</w:t>
      </w:r>
      <w:r w:rsidR="005F0C51" w:rsidRPr="005D44A7">
        <w:rPr>
          <w:rFonts w:asciiTheme="minorHAnsi" w:hAnsiTheme="minorHAnsi" w:cstheme="minorHAnsi"/>
          <w:b w:val="0"/>
          <w:bCs w:val="0"/>
          <w:lang w:val="en-AU"/>
        </w:rPr>
        <w:t xml:space="preserve"> on the </w:t>
      </w:r>
      <w:proofErr w:type="spellStart"/>
      <w:r w:rsidR="00293DBB" w:rsidRPr="005D44A7">
        <w:rPr>
          <w:rFonts w:asciiTheme="minorHAnsi" w:hAnsiTheme="minorHAnsi" w:cstheme="minorHAnsi"/>
          <w:b w:val="0"/>
          <w:bCs w:val="0"/>
          <w:lang w:val="en-AU"/>
        </w:rPr>
        <w:t>SeaSoar</w:t>
      </w:r>
      <w:proofErr w:type="spellEnd"/>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9C66AA">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5066147" w14:textId="77777777" w:rsidR="009C66AA" w:rsidRDefault="009C66AA" w:rsidP="00A73321">
      <w:pPr>
        <w:pStyle w:val="Heading-Main"/>
        <w:spacing w:line="480" w:lineRule="auto"/>
        <w:rPr>
          <w:rFonts w:asciiTheme="minorHAnsi" w:hAnsiTheme="minorHAnsi" w:cstheme="minorHAnsi"/>
          <w:lang w:val="en-AU"/>
        </w:rPr>
      </w:pPr>
    </w:p>
    <w:p w14:paraId="78603221" w14:textId="77777777" w:rsidR="009C66AA" w:rsidRDefault="009C66AA">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3785981B" w14:textId="533D7938"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 xml:space="preserve">Table 1 </w:t>
      </w:r>
      <w:r w:rsidRPr="00F15D89">
        <w:rPr>
          <w:rFonts w:asciiTheme="minorHAnsi" w:hAnsiTheme="minorHAnsi" w:cstheme="minorHAnsi"/>
          <w:b w:val="0"/>
          <w:bCs w:val="0"/>
          <w:lang w:val="en-AU"/>
        </w:rPr>
        <w:t xml:space="preserve">Summary of the four transects undertaken using the </w:t>
      </w:r>
      <w:proofErr w:type="spellStart"/>
      <w:r>
        <w:rPr>
          <w:rFonts w:asciiTheme="minorHAnsi" w:hAnsiTheme="minorHAnsi" w:cstheme="minorHAnsi"/>
          <w:b w:val="0"/>
          <w:bCs w:val="0"/>
          <w:lang w:val="en-AU"/>
        </w:rPr>
        <w:t>SeaSoar</w:t>
      </w:r>
      <w:proofErr w:type="spellEnd"/>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w:t>
      </w:r>
      <w:r w:rsidR="00285701">
        <w:rPr>
          <w:rFonts w:asciiTheme="minorHAnsi" w:hAnsiTheme="minorHAnsi" w:cstheme="minorHAnsi"/>
          <w:b w:val="0"/>
          <w:bCs w:val="0"/>
          <w:lang w:val="en-AU"/>
        </w:rPr>
        <w:t xml:space="preserve"> local,</w:t>
      </w:r>
      <w:r>
        <w:rPr>
          <w:rFonts w:asciiTheme="minorHAnsi" w:hAnsiTheme="minorHAnsi" w:cstheme="minorHAnsi"/>
          <w:b w:val="0"/>
          <w:bCs w:val="0"/>
          <w:lang w:val="en-AU"/>
        </w:rPr>
        <w:t xml:space="preserve"> Australian Eastern Standard Time (GMT +10)</w:t>
      </w:r>
      <w:r w:rsidR="00285701">
        <w:rPr>
          <w:rFonts w:asciiTheme="minorHAnsi" w:hAnsiTheme="minorHAnsi" w:cstheme="minorHAnsi"/>
          <w:b w:val="0"/>
          <w:bCs w:val="0"/>
          <w:lang w:val="en-AU"/>
        </w:rPr>
        <w:t>.</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273150">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273150">
            <w:pPr>
              <w:spacing w:line="480" w:lineRule="auto"/>
              <w:jc w:val="center"/>
              <w:rPr>
                <w:b/>
                <w:bCs/>
              </w:rPr>
            </w:pPr>
            <w:bookmarkStart w:id="182"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273150">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273150">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273150">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273150">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273150">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9C66AA">
        <w:trPr>
          <w:trHeight w:val="539"/>
        </w:trPr>
        <w:tc>
          <w:tcPr>
            <w:tcW w:w="1345" w:type="dxa"/>
            <w:tcBorders>
              <w:top w:val="single" w:sz="4" w:space="0" w:color="auto"/>
            </w:tcBorders>
            <w:vAlign w:val="center"/>
          </w:tcPr>
          <w:p w14:paraId="253B3EC1" w14:textId="77777777" w:rsidR="00A73321" w:rsidRPr="00F15D89" w:rsidRDefault="00A73321" w:rsidP="00273150">
            <w:pPr>
              <w:spacing w:line="480" w:lineRule="auto"/>
              <w:jc w:val="center"/>
            </w:pPr>
            <w:r w:rsidRPr="00F15D89">
              <w:rPr>
                <w:rFonts w:ascii="Calibri" w:hAnsi="Calibri" w:cs="Calibri"/>
                <w:color w:val="000000"/>
              </w:rPr>
              <w:t>Cape Byron</w:t>
            </w:r>
          </w:p>
        </w:tc>
        <w:tc>
          <w:tcPr>
            <w:tcW w:w="1346" w:type="dxa"/>
            <w:tcBorders>
              <w:top w:val="single" w:sz="4" w:space="0" w:color="auto"/>
            </w:tcBorders>
            <w:vAlign w:val="center"/>
          </w:tcPr>
          <w:p w14:paraId="6CE346C8"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273150">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273150">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273150">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9C66AA">
        <w:trPr>
          <w:trHeight w:val="539"/>
        </w:trPr>
        <w:tc>
          <w:tcPr>
            <w:tcW w:w="1345" w:type="dxa"/>
            <w:vAlign w:val="center"/>
          </w:tcPr>
          <w:p w14:paraId="6B7F0CC3" w14:textId="77777777" w:rsidR="00A73321" w:rsidRPr="00F15D89" w:rsidRDefault="00A73321" w:rsidP="00273150">
            <w:pPr>
              <w:spacing w:line="480" w:lineRule="auto"/>
              <w:jc w:val="center"/>
            </w:pPr>
            <w:r w:rsidRPr="00F15D89">
              <w:rPr>
                <w:rFonts w:ascii="Calibri" w:hAnsi="Calibri" w:cs="Calibri"/>
                <w:color w:val="000000"/>
              </w:rPr>
              <w:t>Evans Head</w:t>
            </w:r>
          </w:p>
        </w:tc>
        <w:tc>
          <w:tcPr>
            <w:tcW w:w="1346" w:type="dxa"/>
            <w:vAlign w:val="center"/>
          </w:tcPr>
          <w:p w14:paraId="04197B59"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273150">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273150">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273150">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273150">
            <w:pPr>
              <w:spacing w:line="480" w:lineRule="auto"/>
              <w:jc w:val="center"/>
            </w:pPr>
            <w:r w:rsidRPr="00F15D89">
              <w:rPr>
                <w:rFonts w:ascii="Calibri" w:hAnsi="Calibri" w:cs="Calibri"/>
                <w:color w:val="000000"/>
              </w:rPr>
              <w:t>11/09/2004 12:36</w:t>
            </w:r>
          </w:p>
        </w:tc>
      </w:tr>
      <w:tr w:rsidR="00A73321" w:rsidRPr="00F15D89" w14:paraId="476A01DF" w14:textId="77777777" w:rsidTr="009C66AA">
        <w:trPr>
          <w:trHeight w:val="531"/>
        </w:trPr>
        <w:tc>
          <w:tcPr>
            <w:tcW w:w="1345" w:type="dxa"/>
            <w:vAlign w:val="center"/>
          </w:tcPr>
          <w:p w14:paraId="193DE3B1" w14:textId="77777777" w:rsidR="00A73321" w:rsidRPr="00F15D89" w:rsidRDefault="00A73321" w:rsidP="00273150">
            <w:pPr>
              <w:spacing w:line="480" w:lineRule="auto"/>
              <w:jc w:val="center"/>
            </w:pPr>
            <w:r w:rsidRPr="00F15D89">
              <w:rPr>
                <w:rFonts w:ascii="Calibri" w:hAnsi="Calibri" w:cs="Calibri"/>
                <w:color w:val="000000"/>
              </w:rPr>
              <w:t>North Solitary</w:t>
            </w:r>
          </w:p>
        </w:tc>
        <w:tc>
          <w:tcPr>
            <w:tcW w:w="1346" w:type="dxa"/>
            <w:vAlign w:val="center"/>
          </w:tcPr>
          <w:p w14:paraId="7654ABFA"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273150">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273150">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273150">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273150">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9C66AA">
        <w:trPr>
          <w:trHeight w:val="547"/>
        </w:trPr>
        <w:tc>
          <w:tcPr>
            <w:tcW w:w="1345" w:type="dxa"/>
            <w:vAlign w:val="center"/>
          </w:tcPr>
          <w:p w14:paraId="48D69590" w14:textId="77777777" w:rsidR="00A73321" w:rsidRPr="00F15D89" w:rsidRDefault="00A73321" w:rsidP="00273150">
            <w:pPr>
              <w:spacing w:line="480" w:lineRule="auto"/>
              <w:jc w:val="center"/>
            </w:pPr>
            <w:r w:rsidRPr="00F15D89">
              <w:rPr>
                <w:rFonts w:ascii="Calibri" w:hAnsi="Calibri" w:cs="Calibri"/>
                <w:color w:val="000000"/>
              </w:rPr>
              <w:t>Diamond Head</w:t>
            </w:r>
          </w:p>
        </w:tc>
        <w:tc>
          <w:tcPr>
            <w:tcW w:w="1346" w:type="dxa"/>
            <w:vAlign w:val="center"/>
          </w:tcPr>
          <w:p w14:paraId="6B348F13" w14:textId="77777777" w:rsidR="00A73321" w:rsidRPr="00F15D89" w:rsidRDefault="00A73321" w:rsidP="003E6FCE">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273150">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273150">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273150">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273150">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273150">
            <w:pPr>
              <w:spacing w:line="480" w:lineRule="auto"/>
              <w:jc w:val="center"/>
            </w:pPr>
            <w:r w:rsidRPr="00F15D89">
              <w:rPr>
                <w:rFonts w:ascii="Calibri" w:hAnsi="Calibri" w:cs="Calibri"/>
                <w:color w:val="000000"/>
              </w:rPr>
              <w:t>6/09/2004 21:53</w:t>
            </w:r>
          </w:p>
        </w:tc>
      </w:tr>
      <w:bookmarkEnd w:id="182"/>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3"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lastRenderedPageBreak/>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3A1E83BE"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1,500 m isobath 50 km offshore but makes large amplitude displacements eastward every 65</w:instrText>
      </w:r>
      <w:r w:rsidR="00A925B7">
        <w:rPr>
          <w:rFonts w:ascii="Calibri" w:hAnsi="Calibri" w:cs="Calibri"/>
          <w:szCs w:val="24"/>
          <w:lang w:val="en-AU"/>
        </w:rPr>
        <w:instrText>–</w:instrText>
      </w:r>
      <w:r w:rsidR="00A925B7">
        <w:rPr>
          <w:rFonts w:asciiTheme="minorHAnsi" w:hAnsiTheme="minorHAnsi" w:cstheme="minorHAnsi"/>
          <w:szCs w:val="24"/>
          <w:lang w:val="en-AU"/>
        </w:rPr>
        <w:instrText>100 days</w:instrText>
      </w:r>
      <w:r w:rsidR="00A925B7">
        <w:rPr>
          <w:rFonts w:ascii="Calibri" w:hAnsi="Calibri" w:cs="Calibri"/>
          <w:szCs w:val="24"/>
          <w:lang w:val="en-AU"/>
        </w:rPr>
        <w:instrText>—</w:instrText>
      </w:r>
      <w:r w:rsidR="00A925B7">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A925B7">
        <w:rPr>
          <w:rFonts w:ascii="Cambria Math" w:hAnsi="Cambria Math" w:cs="Cambria Math"/>
          <w:szCs w:val="24"/>
          <w:lang w:val="en-AU"/>
        </w:rPr>
        <w:instrText>∼</w:instrText>
      </w:r>
      <w:r w:rsidR="00A925B7">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A925B7" w:rsidRPr="00A925B7">
        <w:rPr>
          <w:rFonts w:ascii="Calibri" w:hAnsi="Calibri" w:cs="Calibri"/>
          <w:szCs w:val="24"/>
        </w:rPr>
        <w:t xml:space="preserve">(Archer </w:t>
      </w:r>
      <w:r w:rsidR="00A925B7" w:rsidRPr="00A925B7">
        <w:rPr>
          <w:rFonts w:ascii="Calibri" w:hAnsi="Calibri" w:cs="Calibri"/>
          <w:i/>
          <w:iCs/>
          <w:szCs w:val="24"/>
        </w:rPr>
        <w:t>et al.</w:t>
      </w:r>
      <w:r w:rsidR="00A925B7" w:rsidRPr="00A925B7">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3993612B" w:rsidR="00EA5E50" w:rsidRDefault="00EA5E50" w:rsidP="00D715A7">
      <w:pPr>
        <w:spacing w:line="480" w:lineRule="auto"/>
        <w:ind w:firstLine="720"/>
      </w:pPr>
      <w:r>
        <w:rPr>
          <w:rFonts w:asciiTheme="minorHAnsi" w:hAnsiTheme="minorHAnsi" w:cstheme="minorHAnsi"/>
          <w:szCs w:val="24"/>
          <w:lang w:val="en-AU"/>
        </w:rPr>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A925B7" w:rsidRPr="00A925B7">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18209E81"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w:t>
      </w:r>
      <w:r w:rsidR="00927C24">
        <w:rPr>
          <w:rFonts w:asciiTheme="minorHAnsi" w:hAnsiTheme="minorHAnsi" w:cstheme="minorHAnsi"/>
          <w:i/>
          <w:iCs/>
          <w:szCs w:val="24"/>
          <w:lang w:val="en-AU"/>
        </w:rPr>
        <w:t>Size Structure</w:t>
      </w:r>
    </w:p>
    <w:p w14:paraId="471A7E9A" w14:textId="66A6199B" w:rsidR="0072314A" w:rsidRPr="00BF5500" w:rsidRDefault="0053533D"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w:t>
      </w:r>
      <w:r w:rsidR="00B06B7A">
        <w:rPr>
          <w:rFonts w:asciiTheme="minorHAnsi" w:hAnsiTheme="minorHAnsi" w:cstheme="minorHAnsi"/>
          <w:szCs w:val="24"/>
          <w:lang w:val="en-AU"/>
        </w:rPr>
        <w:t xml:space="preserve"> </w:t>
      </w:r>
      <w:r w:rsidR="00B06B7A">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{"citationID":"DiwHUS29","properties":{"formattedCitation":"(Herman, 1992)","plainCitation":"(Herman, 1992)","noteIndex":0},"citationItems":[{"id":573,"uris":["http://zotero.org/users/local/U6DoygBa/items/AAHCIV9Y"],"uri":["http://zotero.org/users/local/U6DoygBa/items/AAHCIV9Y"],"itemData":{"id":573,"type":"article-journal","abstract":"A new design of optical plankton counter (OPC) capable of sizing zooplankton in the size range of 256μ to 2 cm is presented. The detection sensitivity is the result of new optical design of the previous system (Herman, 1988, Continental Shelf Research, 8, 205–221) that originally had a lower detection limit of 550 μm. Both theoretical and experimental calibrations for the OPC are derived and compared. Preserved copepods and eggs introduced in a flow tank demonstrate the response of the OPC and its capability for detecting plankton to a limit of 250 μm. Copepod profiles measured by the OPC mounted on plankton net samplers provided intercomparisons that showed good agreement in identifying copepod layers and identifying some species, for example, copepods as small as Calanus finmarchicus II and up to the adult stages. Profiles containing marine snow and Ceratium illustrate some of the limitations of the OPC in directly measuring and identifying copepods. An additional modification to the OPC may result in a potential lower limit detection of 120 μm, and the practicality of such applications are discussed.","container-title":"Deep Sea Research Part A. Oceanographic Research Papers","DOI":"https://doi.org/10.1016/0198-0149(92)90080-D","ISSN":"0198-0149","issue":"3","journalAbbreviation":"Deep-Sea Res., Part A","page":"395-415","title":"Design and calibration of a new optical plankton counter capable of sizing small zooplankton","volume":"39","author":[{"family":"Herman","given":"Alex W."}],"issued":{"date-parts":[["1992",3,1]]}}}],"schema":"https://github.com/citation-style-language/schema/raw/master/csl-citation.json"} </w:instrText>
      </w:r>
      <w:r w:rsidR="00B06B7A">
        <w:rPr>
          <w:rFonts w:asciiTheme="minorHAnsi" w:hAnsiTheme="minorHAnsi" w:cstheme="minorHAnsi"/>
          <w:szCs w:val="24"/>
          <w:lang w:val="en-AU"/>
        </w:rPr>
        <w:fldChar w:fldCharType="separate"/>
      </w:r>
      <w:r w:rsidR="00A925B7" w:rsidRPr="00A925B7">
        <w:rPr>
          <w:rFonts w:ascii="Calibri" w:hAnsi="Calibri" w:cs="Calibri"/>
        </w:rPr>
        <w:t>(Herman, 1992)</w:t>
      </w:r>
      <w:r w:rsidR="00B06B7A">
        <w:rPr>
          <w:rFonts w:asciiTheme="minorHAnsi" w:hAnsiTheme="minorHAnsi" w:cstheme="minorHAnsi"/>
          <w:szCs w:val="24"/>
          <w:lang w:val="en-AU"/>
        </w:rPr>
        <w:fldChar w:fldCharType="end"/>
      </w:r>
      <w:r w:rsidRPr="00F15D89">
        <w:rPr>
          <w:rFonts w:asciiTheme="minorHAnsi" w:hAnsiTheme="minorHAnsi" w:cstheme="minorHAnsi"/>
          <w:szCs w:val="24"/>
          <w:lang w:val="en-AU"/>
        </w:rPr>
        <w:t>.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A925B7" w:rsidRPr="00A925B7">
        <w:rPr>
          <w:rFonts w:ascii="Calibri" w:hAnsi="Calibri" w:cs="Calibri"/>
          <w:szCs w:val="24"/>
        </w:rPr>
        <w:t xml:space="preserve">(e.g. 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w:t>
      </w:r>
      <w:r w:rsidR="00B97EA6">
        <w:rPr>
          <w:rFonts w:asciiTheme="minorHAnsi" w:hAnsiTheme="minorHAnsi" w:cstheme="minorHAnsi"/>
          <w:szCs w:val="24"/>
          <w:lang w:val="en-AU"/>
        </w:rPr>
        <w:lastRenderedPageBreak/>
        <w:t>between</w:t>
      </w:r>
      <w:r w:rsidRPr="00F15D89">
        <w:rPr>
          <w:rFonts w:asciiTheme="minorHAnsi" w:hAnsiTheme="minorHAnsi" w:cstheme="minorHAnsi"/>
          <w:szCs w:val="24"/>
          <w:lang w:val="en-AU"/>
        </w:rPr>
        <w:t xml:space="preserve"> 5 and 15 µm.</w:t>
      </w:r>
      <w:r w:rsidR="00273150">
        <w:rPr>
          <w:rFonts w:asciiTheme="minorHAnsi" w:hAnsiTheme="minorHAnsi" w:cstheme="minorHAnsi"/>
          <w:szCs w:val="24"/>
          <w:lang w:val="en-AU"/>
        </w:rPr>
        <w:t xml:space="preserve"> The particles used in the following analysis were restricted to those</w:t>
      </w:r>
      <w:r w:rsidR="0072314A">
        <w:rPr>
          <w:rFonts w:asciiTheme="minorHAnsi" w:hAnsiTheme="minorHAnsi" w:cstheme="minorHAnsi"/>
          <w:szCs w:val="24"/>
          <w:lang w:val="en-AU"/>
        </w:rPr>
        <w:t xml:space="preserve"> above</w:t>
      </w:r>
      <w:r w:rsidR="00273150">
        <w:rPr>
          <w:rFonts w:asciiTheme="minorHAnsi" w:hAnsiTheme="minorHAnsi" w:cstheme="minorHAnsi"/>
          <w:szCs w:val="24"/>
          <w:lang w:val="en-AU"/>
        </w:rPr>
        <w:t xml:space="preserve"> 250 µm ESD to account for the lower detection limit of the OPC </w:t>
      </w:r>
      <w:r w:rsidR="00273150">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{"citationID":"6hCkzDk1","properties":{"formattedCitation":"(Suthers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273150">
        <w:rPr>
          <w:rFonts w:asciiTheme="minorHAnsi" w:hAnsiTheme="minorHAnsi" w:cstheme="minorHAnsi"/>
          <w:szCs w:val="24"/>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273150">
        <w:rPr>
          <w:rFonts w:asciiTheme="minorHAnsi" w:hAnsiTheme="minorHAnsi" w:cstheme="minorHAnsi"/>
          <w:szCs w:val="24"/>
          <w:lang w:val="en-AU"/>
        </w:rPr>
        <w:fldChar w:fldCharType="end"/>
      </w:r>
      <w:r w:rsidR="00273150">
        <w:rPr>
          <w:rFonts w:asciiTheme="minorHAnsi" w:hAnsiTheme="minorHAnsi" w:cstheme="minorHAnsi"/>
          <w:szCs w:val="24"/>
          <w:lang w:val="en-AU"/>
        </w:rPr>
        <w:t>.</w:t>
      </w:r>
      <w:r w:rsidR="000A5B34">
        <w:rPr>
          <w:rFonts w:asciiTheme="minorHAnsi" w:hAnsiTheme="minorHAnsi" w:cstheme="minorHAnsi"/>
          <w:szCs w:val="24"/>
          <w:lang w:val="en-AU"/>
        </w:rPr>
        <w:t xml:space="preserve"> </w:t>
      </w:r>
      <w:r w:rsidR="0056010B" w:rsidRPr="000610B8">
        <w:rPr>
          <w:rFonts w:asciiTheme="minorHAnsi" w:hAnsiTheme="minorHAnsi" w:cstheme="minorHAnsi"/>
          <w:szCs w:val="24"/>
          <w:lang w:val="en-AU"/>
        </w:rPr>
        <w:t xml:space="preserve">As the region of our study had low chlorophyll-a </w:t>
      </w:r>
      <w:r w:rsidR="00077AAF" w:rsidRPr="000610B8">
        <w:rPr>
          <w:rFonts w:asciiTheme="minorHAnsi" w:hAnsiTheme="minorHAnsi" w:cstheme="minorHAnsi"/>
          <w:szCs w:val="24"/>
          <w:lang w:val="en-AU"/>
        </w:rPr>
        <w:t>concentration</w:t>
      </w:r>
      <w:r w:rsidR="0056010B" w:rsidRPr="000610B8">
        <w:rPr>
          <w:rFonts w:asciiTheme="minorHAnsi" w:hAnsiTheme="minorHAnsi" w:cstheme="minorHAnsi"/>
          <w:szCs w:val="24"/>
          <w:lang w:val="en-AU"/>
        </w:rPr>
        <w:t xml:space="preserve"> and turbidity during our study we are confident </w:t>
      </w:r>
      <w:r w:rsidR="00927C24">
        <w:rPr>
          <w:rFonts w:asciiTheme="minorHAnsi" w:hAnsiTheme="minorHAnsi" w:cstheme="minorHAnsi"/>
          <w:szCs w:val="24"/>
          <w:lang w:val="en-AU"/>
        </w:rPr>
        <w:t xml:space="preserve">in assuming </w:t>
      </w:r>
      <w:r w:rsidR="0056010B" w:rsidRPr="000610B8">
        <w:rPr>
          <w:rFonts w:asciiTheme="minorHAnsi" w:hAnsiTheme="minorHAnsi" w:cstheme="minorHAnsi"/>
          <w:szCs w:val="24"/>
          <w:lang w:val="en-AU"/>
        </w:rPr>
        <w:t xml:space="preserve">there was a low amount of </w:t>
      </w:r>
      <w:r w:rsidR="00077AAF" w:rsidRPr="000610B8">
        <w:rPr>
          <w:rFonts w:asciiTheme="minorHAnsi" w:hAnsiTheme="minorHAnsi" w:cstheme="minorHAnsi"/>
          <w:szCs w:val="24"/>
          <w:lang w:val="en-AU"/>
        </w:rPr>
        <w:t xml:space="preserve">sediment </w:t>
      </w:r>
      <w:r w:rsidR="0056010B" w:rsidRPr="000610B8">
        <w:rPr>
          <w:rFonts w:asciiTheme="minorHAnsi" w:hAnsiTheme="minorHAnsi" w:cstheme="minorHAnsi"/>
          <w:szCs w:val="24"/>
          <w:lang w:val="en-AU"/>
        </w:rPr>
        <w:t xml:space="preserve">that would not change the results of our assumption that all particles recorded are part of the planktonic ecosystem </w:t>
      </w:r>
      <w:r w:rsidR="0056010B" w:rsidRP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{"citationID":"8hdoXDiP","properties":{"formattedCitation":"(Espinasse {\\i{}et al.}, 2018)","plainCitation":"(Espinasse et al., 2018)","noteIndex":0},"citationItems":[{"id":1405,"uris":["http://zotero.org/users/local/U6DoygBa/items/WV2DAC4S"],"uri":["http://zotero.org/users/local/U6DoygBa/items/WV2DAC4S"],"itemData":{"id":1405,"type":"article-journal","abstract":"Recent technical advances in laser-based systems to measure zooplankton distribution have opened new perspectives in ecological and behavioral studies by significantly improving the horizontal and vertical sampling resolution, providing information on zooplankton patchiness and on the influence of small scale physical processes. The application of laser-based systems also led to new challenges on the identification of organisms vs. particulate matter. In areas with high detritus abundances, zooplankton abundances might be overestimated by counting plankton and detritus together. We investigated the contribution of detritus in Laser Optical Plankton Counter (LOPC) data collected during two cruises on the continental shelf of the Gulf of Lion (NW Mediterranean Sea). The study area was characterized by several types of ecoregions owing to the influence of winds, freshwater runoff and intrusion of oligotrophic waters from offshore. We identified the main mechanisms leading to the formation of detritus as a function of environmental conditions and developed a method to assess the contribution of detritus in LOPC counts based on the proportion of large particles (multi-element plankton, MEPs). Highest percentages of detritus (up to 90% of the counts, mainly particulate organic matter from various sources) were found in stratified conditions associated with relatively high chlorophyll a concentration (chl-a; ca 2 mg m−3). Discontinuities in density profiles alone also resulted in peaks of particles concentrations. We suggested a threshold of 2% of MEPs in LOPC counts above which the LOPC is most likely counting more detritus than organisms. This easy check of the detritus contribution to total LOPC counts was applied to datasets from different marine ecological situations (glacial input, clear water, productive shelf) and gave successful results in different biogeographical regions (e.g. high latitude and tropical habitats).","collection-title":"Special issue of MERMEX project: Recent advances in the oceanography of the Mediterranean Sea","container-title":"Progress in Oceanography","DOI":"10.1016/j.pocean.2017.10.012","ISSN":"0079-6611","journalAbbreviation":"Prog. Oceanogr.","language":"en","page":"260-270","source":"ScienceDirect","title":"Conditions for assessing zooplankton abundance with LOPC in coastal waters","volume":"163","author":[{"family":"Espinasse","given":"B."},{"family":"Basedow","given":"S."},{"family":"Schultes","given":"S."},{"family":"Zhou","given":"M."},{"family":"Berline","given":"L."},{"family":"Carlotti","given":"F."}],"issued":{"date-parts":[["2018",4,1]]}}}],"schema":"https://github.com/citation-style-language/schema/raw/master/csl-citation.json"} </w:instrText>
      </w:r>
      <w:r w:rsidR="0056010B" w:rsidRPr="00C37F5F">
        <w:rPr>
          <w:rFonts w:asciiTheme="minorHAnsi" w:hAnsiTheme="minorHAnsi" w:cstheme="minorHAnsi"/>
          <w:szCs w:val="24"/>
          <w:lang w:val="en-AU"/>
        </w:rPr>
        <w:fldChar w:fldCharType="separate"/>
      </w:r>
      <w:r w:rsidR="00A925B7" w:rsidRPr="00A925B7">
        <w:rPr>
          <w:rFonts w:ascii="Calibri" w:hAnsi="Calibri" w:cs="Calibri"/>
          <w:szCs w:val="24"/>
        </w:rPr>
        <w:t xml:space="preserve">(Espinasse </w:t>
      </w:r>
      <w:r w:rsidR="00A925B7" w:rsidRPr="00A925B7">
        <w:rPr>
          <w:rFonts w:ascii="Calibri" w:hAnsi="Calibri" w:cs="Calibri"/>
          <w:i/>
          <w:iCs/>
          <w:szCs w:val="24"/>
        </w:rPr>
        <w:t>et al.</w:t>
      </w:r>
      <w:r w:rsidR="00A925B7" w:rsidRPr="00A925B7">
        <w:rPr>
          <w:rFonts w:ascii="Calibri" w:hAnsi="Calibri" w:cs="Calibri"/>
          <w:szCs w:val="24"/>
        </w:rPr>
        <w:t>, 2018)</w:t>
      </w:r>
      <w:r w:rsidR="0056010B" w:rsidRPr="00C37F5F">
        <w:rPr>
          <w:rFonts w:asciiTheme="minorHAnsi" w:hAnsiTheme="minorHAnsi" w:cstheme="minorHAnsi"/>
          <w:szCs w:val="24"/>
          <w:lang w:val="en-AU"/>
        </w:rPr>
        <w:fldChar w:fldCharType="end"/>
      </w:r>
      <w:r w:rsidR="0056010B" w:rsidRPr="000610B8">
        <w:rPr>
          <w:rFonts w:asciiTheme="minorHAnsi" w:hAnsiTheme="minorHAnsi" w:cstheme="minorHAnsi"/>
          <w:szCs w:val="24"/>
          <w:lang w:val="en-AU"/>
        </w:rPr>
        <w:t xml:space="preserve">. </w:t>
      </w:r>
      <w:r w:rsidR="00976501" w:rsidRPr="00976501">
        <w:rPr>
          <w:rFonts w:asciiTheme="minorHAnsi" w:hAnsiTheme="minorHAnsi" w:cstheme="minorHAnsi"/>
          <w:szCs w:val="24"/>
          <w:lang w:val="en-AU"/>
        </w:rPr>
        <w:t>As we are most interested in quantifying the ov</w:t>
      </w:r>
      <w:r w:rsidR="00976501" w:rsidRPr="00AF0CCA">
        <w:rPr>
          <w:rFonts w:asciiTheme="minorHAnsi" w:hAnsiTheme="minorHAnsi" w:cstheme="minorHAnsi"/>
          <w:szCs w:val="24"/>
          <w:lang w:val="en-AU"/>
        </w:rPr>
        <w:t>erall size-structure trend by looking at general trends in particle size and abundance</w:t>
      </w:r>
      <w:r w:rsidR="00976501" w:rsidRPr="00976501">
        <w:rPr>
          <w:rFonts w:asciiTheme="minorHAnsi" w:hAnsiTheme="minorHAnsi" w:cstheme="minorHAnsi"/>
          <w:szCs w:val="24"/>
          <w:lang w:val="en-AU"/>
        </w:rPr>
        <w:t xml:space="preserve">, </w:t>
      </w:r>
      <w:r w:rsidR="00976501">
        <w:rPr>
          <w:rFonts w:asciiTheme="minorHAnsi" w:hAnsiTheme="minorHAnsi" w:cstheme="minorHAnsi"/>
          <w:szCs w:val="24"/>
          <w:lang w:val="en-AU"/>
        </w:rPr>
        <w:t>h</w:t>
      </w:r>
      <w:r w:rsidR="005F7D20" w:rsidRPr="00976501">
        <w:rPr>
          <w:rFonts w:asciiTheme="minorHAnsi" w:hAnsiTheme="minorHAnsi" w:cstheme="minorHAnsi"/>
          <w:szCs w:val="24"/>
          <w:lang w:val="en-AU"/>
        </w:rPr>
        <w:t>ereafter for simplicity</w:t>
      </w:r>
      <w:r w:rsidR="00976501">
        <w:rPr>
          <w:rFonts w:asciiTheme="minorHAnsi" w:hAnsiTheme="minorHAnsi" w:cstheme="minorHAnsi"/>
          <w:szCs w:val="24"/>
          <w:lang w:val="en-AU"/>
        </w:rPr>
        <w:t>,</w:t>
      </w:r>
      <w:r w:rsidR="005F7D20" w:rsidRPr="00976501">
        <w:rPr>
          <w:rFonts w:asciiTheme="minorHAnsi" w:hAnsiTheme="minorHAnsi" w:cstheme="minorHAnsi"/>
          <w:szCs w:val="24"/>
          <w:lang w:val="en-AU"/>
        </w:rPr>
        <w:t xml:space="preserve"> we refer to the</w:t>
      </w:r>
      <w:r w:rsidR="005F7D20">
        <w:rPr>
          <w:rFonts w:asciiTheme="minorHAnsi" w:hAnsiTheme="minorHAnsi" w:cstheme="minorHAnsi"/>
          <w:szCs w:val="24"/>
          <w:lang w:val="en-AU"/>
        </w:rPr>
        <w:t xml:space="preserve"> OPC counts as zooplankton, but acknowledge that a proportion of the particles will be marine snow, moribund </w:t>
      </w:r>
      <w:r w:rsidR="000610B8">
        <w:rPr>
          <w:rFonts w:asciiTheme="minorHAnsi" w:hAnsiTheme="minorHAnsi" w:cstheme="minorHAnsi"/>
          <w:szCs w:val="24"/>
          <w:lang w:val="en-AU"/>
        </w:rPr>
        <w:t>carcasses</w:t>
      </w:r>
      <w:r w:rsidR="005F7D20">
        <w:rPr>
          <w:rFonts w:asciiTheme="minorHAnsi" w:hAnsiTheme="minorHAnsi" w:cstheme="minorHAnsi"/>
          <w:szCs w:val="24"/>
          <w:lang w:val="en-AU"/>
        </w:rPr>
        <w:t xml:space="preserve"> or appendages</w:t>
      </w:r>
      <w:r w:rsidR="00976501">
        <w:rPr>
          <w:rFonts w:asciiTheme="minorHAnsi" w:hAnsiTheme="minorHAnsi" w:cstheme="minorHAnsi"/>
          <w:szCs w:val="24"/>
          <w:lang w:val="en-AU"/>
        </w:rPr>
        <w:t xml:space="preserve">, all of which are an </w:t>
      </w:r>
      <w:r w:rsidR="005F7D20">
        <w:rPr>
          <w:rFonts w:asciiTheme="minorHAnsi" w:hAnsiTheme="minorHAnsi" w:cstheme="minorHAnsi"/>
          <w:szCs w:val="24"/>
          <w:lang w:val="en-AU"/>
        </w:rPr>
        <w:t xml:space="preserve">important part of the </w:t>
      </w:r>
      <w:r w:rsidR="00927C24">
        <w:rPr>
          <w:rFonts w:asciiTheme="minorHAnsi" w:hAnsiTheme="minorHAnsi" w:cstheme="minorHAnsi"/>
          <w:szCs w:val="24"/>
          <w:lang w:val="en-AU"/>
        </w:rPr>
        <w:t>planktonic food web</w:t>
      </w:r>
      <w:r w:rsidR="005F7D20">
        <w:rPr>
          <w:rFonts w:asciiTheme="minorHAnsi" w:hAnsiTheme="minorHAnsi" w:cstheme="minorHAnsi"/>
          <w:szCs w:val="24"/>
          <w:lang w:val="en-AU"/>
        </w:rPr>
        <w:t xml:space="preserve"> </w:t>
      </w:r>
      <w:r w:rsidR="00C37F5F">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{"citationID":"L3FqC5Ej","properties":{"formattedCitation":"(Alldredge and Silver, 1988; Tsukamoto and Miller, 2020)","plainCitation":"(Alldredge and Silver, 1988; Tsukamoto and Miller, 2020)","noteIndex":0},"citationItems":[{"id":1769,"uris":["http://zotero.org/users/local/U6DoygBa/items/KXP4G3Y7"],"uri":["http://zotero.org/users/local/U6DoygBa/items/KXP4G3Y7"],"itemData":{"id":1769,"type":"article-journal","abstract":"Macroscopic aggregates of detritus, living organisms and inorganic matter known as marine snow, have significance in the ocean both as unique, partially isolated microenvironments and as transport agents: much of surface-derived matter in the ocean fluxes to the ocean interior and the sea floor as marine snow. As microhabitats, marine snow aggregates contain enriched microbial communities and chemical gradients within which processes of photosynthesis, decomposition, and nutrient regeneration occur at highly elevated levels. Microbial communities associated with marine snow undergo complex successional changes on time scales of hours to days which significantly alter the chemical and biological properties of the particles. Marine snow can be produced either de novo by living plants and animals especially as mucus feeding webs of zooplankton, or by the biologically-enhanced physical aggregation of smaller particles. By the latter pathway, microaggregates, phytoplankton, fecal pellets, organic debris and clay-mineral particles collide by differential settlement or physical shear and adhere by the action of various, biologically-generated, organic compounds. Diatom flocculation is a poorly understood source of marine snow of potential global significance. Rates of snow production and breakdown are not known but are critical to predicting flux and to understanding biological community structure and transformations of matter and energy in the water column. The greatest challenge to the study of marine snow at present is the development of appropriate technology to measure abundances and characteristics of aggregates in situ.","container-title":"Progress in Oceanography","DOI":"10.1016/0079-6611(88)90053-5","ISSN":"0079-6611","issue":"1","journalAbbreviation":"Progress in Oceanography","language":"en","page":"41-82","source":"ScienceDirect","title":"Characteristics, dynamics and significance of marine snow","volume":"20","author":[{"family":"Alldredge","given":"Alice L."},{"family":"Silver","given":"Mary W."}],"issued":{"date-parts":[["1988",1,1]]}}},{"id":1771,"uris":["http://zotero.org/users/local/U6DoygBa/items/7E9VSQVF"],"uri":["http://zotero.org/users/local/U6DoygBa/items/7E9VSQVF"],"itemData":{"id":1771,"type":"article-journal","abstract":"Leptocephalus larvae have transparent bodies with tubular intestines that usually lack identifiable food items when they are collected, so mystery has surrounded efforts to determine what they feed on. Artificially spawned and reared first-feeding larvae were found to be highly selective in what they would eat, but they would consume rotifers and eventually ate specially formulated diets that contained shark egg yolk. Gut content studies on wild-caught leptocephali in the Atlantic and Pacific observed marine snow-associated materials such as discarded appendicularian houses, zooplankton fecal pellets, protists, and amorphous materials, and DNA sequencing indicated that the gut contents contain materials originating from a wide range of microorganisms and food web zooplankton species that were likely consumed in marine snow. Isotopic studies found a low trophic position of leptocephali and inter-taxa and geographic signature differences. Behavioral studies with leptocephali and the characteristics and size-scaling of the teeth are also consistent with feeding on marine snow-related particles. The feeding strategy of leptocephali appears to be based on consuming types of marine snow that contain nutritious and easily assimilated carbohydrates, fatty acids, and other materials that facilitate rapid conversion to glycosaminoglycans and tissues for energy storage and growth.","container-title":"Fisheries Science","DOI":"10.1007/s12562-020-01477-3","ISSN":"1444-2906","journalAbbreviation":"Fish Sci","language":"en","source":"Springer Link","title":"The mysterious feeding ecology of leptocephali: a unique strategy of consuming marine snow materials","title-short":"The mysterious feeding ecology of leptocephali","URL":"https://doi.org/10.1007/s12562-020-01477-3","author":[{"family":"Tsukamoto","given":"Katsumi"},{"family":"Miller","given":"Michael J."}],"accessed":{"date-parts":[["2020",12,14]]},"issued":{"date-parts":[["2020",11,25]]}}}],"schema":"https://github.com/citation-style-language/schema/raw/master/csl-citation.json"} </w:instrText>
      </w:r>
      <w:r w:rsidR="00C37F5F">
        <w:rPr>
          <w:rFonts w:asciiTheme="minorHAnsi" w:hAnsiTheme="minorHAnsi" w:cstheme="minorHAnsi"/>
          <w:szCs w:val="24"/>
          <w:lang w:val="en-AU"/>
        </w:rPr>
        <w:fldChar w:fldCharType="separate"/>
      </w:r>
      <w:r w:rsidR="00A925B7" w:rsidRPr="00A925B7">
        <w:rPr>
          <w:rFonts w:ascii="Calibri" w:hAnsi="Calibri" w:cs="Calibri"/>
        </w:rPr>
        <w:t>(Alldredge and Silver, 1988; Tsukamoto and Miller, 2020)</w:t>
      </w:r>
      <w:r w:rsidR="00C37F5F">
        <w:rPr>
          <w:rFonts w:asciiTheme="minorHAnsi" w:hAnsiTheme="minorHAnsi" w:cstheme="minorHAnsi"/>
          <w:szCs w:val="24"/>
          <w:lang w:val="en-AU"/>
        </w:rPr>
        <w:fldChar w:fldCharType="end"/>
      </w:r>
      <w:r w:rsidR="005F7D20">
        <w:rPr>
          <w:rFonts w:asciiTheme="minorHAnsi" w:hAnsiTheme="minorHAnsi" w:cstheme="minorHAnsi"/>
          <w:szCs w:val="24"/>
          <w:lang w:val="en-AU"/>
        </w:rPr>
        <w:t>.</w:t>
      </w:r>
    </w:p>
    <w:p w14:paraId="35003A31" w14:textId="09006AE0"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A925B7" w:rsidRPr="00A925B7">
        <w:rPr>
          <w:rFonts w:ascii="Calibri" w:hAnsi="Calibri" w:cs="Calibri"/>
          <w:szCs w:val="24"/>
        </w:rPr>
        <w:t xml:space="preserve">(Krupica </w:t>
      </w:r>
      <w:r w:rsidR="00A925B7" w:rsidRPr="00A925B7">
        <w:rPr>
          <w:rFonts w:ascii="Calibri" w:hAnsi="Calibri" w:cs="Calibri"/>
          <w:i/>
          <w:iCs/>
          <w:szCs w:val="24"/>
        </w:rPr>
        <w:t>et al.</w:t>
      </w:r>
      <w:r w:rsidR="00A925B7" w:rsidRPr="00A925B7">
        <w:rPr>
          <w:rFonts w:ascii="Calibri" w:hAnsi="Calibri" w:cs="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The OPC</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records the time and size of each particle detected,</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allowing the Pareto distribution to be calculated without</w:t>
      </w:r>
      <w:r w:rsidR="0072314A">
        <w:rPr>
          <w:rFonts w:asciiTheme="minorHAnsi" w:hAnsiTheme="minorHAnsi" w:cstheme="minorHAnsi"/>
          <w:szCs w:val="24"/>
          <w:lang w:val="en-AU"/>
        </w:rPr>
        <w:t xml:space="preserve"> </w:t>
      </w:r>
      <w:r w:rsidR="0072314A" w:rsidRPr="0072314A">
        <w:rPr>
          <w:rFonts w:asciiTheme="minorHAnsi" w:hAnsiTheme="minorHAnsi" w:cstheme="minorHAnsi"/>
          <w:szCs w:val="24"/>
          <w:lang w:val="en-AU"/>
        </w:rPr>
        <w:t>further binning of the raw digital signal that is necessar</w:t>
      </w:r>
      <w:r w:rsidR="0072314A">
        <w:rPr>
          <w:rFonts w:asciiTheme="minorHAnsi" w:hAnsiTheme="minorHAnsi" w:cstheme="minorHAnsi"/>
          <w:szCs w:val="24"/>
          <w:lang w:val="en-AU"/>
        </w:rPr>
        <w:t xml:space="preserve">y </w:t>
      </w:r>
      <w:r w:rsidR="0072314A" w:rsidRPr="0072314A">
        <w:rPr>
          <w:rFonts w:asciiTheme="minorHAnsi" w:hAnsiTheme="minorHAnsi" w:cstheme="minorHAnsi"/>
          <w:szCs w:val="24"/>
          <w:lang w:val="en-AU"/>
        </w:rPr>
        <w:t>for the NBSS</w:t>
      </w:r>
      <w:r w:rsidR="0072314A">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 xml:space="preserve">The Pareto distribution has </w:t>
      </w:r>
      <w:r w:rsidR="00BF5500">
        <w:rPr>
          <w:rFonts w:asciiTheme="minorHAnsi" w:hAnsiTheme="minorHAnsi" w:cstheme="minorHAnsi"/>
          <w:szCs w:val="24"/>
          <w:lang w:val="en-AU"/>
        </w:rPr>
        <w:lastRenderedPageBreak/>
        <w:t>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xml:space="preserve">, 2006; Baird </w:t>
      </w:r>
      <w:r w:rsidR="00A925B7" w:rsidRPr="00A925B7">
        <w:rPr>
          <w:rFonts w:ascii="Calibri" w:hAnsi="Calibri" w:cs="Calibri"/>
          <w:i/>
          <w:iCs/>
          <w:szCs w:val="24"/>
        </w:rPr>
        <w:t>et al.</w:t>
      </w:r>
      <w:r w:rsidR="00A925B7" w:rsidRPr="00A925B7">
        <w:rPr>
          <w:rFonts w:ascii="Calibri" w:hAnsi="Calibri" w:cs="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425A0391" w14:textId="5AD30D53" w:rsidR="00FC2E94" w:rsidRDefault="00E57C62" w:rsidP="00FC2E94">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A925B7" w:rsidRPr="00A925B7">
        <w:rPr>
          <w:rFonts w:ascii="Calibri" w:hAnsi="Calibri" w:cs="Calibri"/>
          <w:szCs w:val="24"/>
        </w:rPr>
        <w:t xml:space="preserve">(Vidondo </w:t>
      </w:r>
      <w:r w:rsidR="00A925B7" w:rsidRPr="00A925B7">
        <w:rPr>
          <w:rFonts w:ascii="Calibri" w:hAnsi="Calibri" w:cs="Calibri"/>
          <w:i/>
          <w:iCs/>
          <w:szCs w:val="24"/>
        </w:rPr>
        <w:t>et al.</w:t>
      </w:r>
      <w:r w:rsidR="00A925B7" w:rsidRPr="00A925B7">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r w:rsidR="00FC2E94">
        <w:rPr>
          <w:rFonts w:asciiTheme="minorHAnsi" w:hAnsiTheme="minorHAnsi" w:cstheme="minorHAnsi"/>
          <w:szCs w:val="24"/>
          <w:lang w:val="en-AU"/>
        </w:rPr>
        <w:t xml:space="preserve"> </w:t>
      </w:r>
      <w:r w:rsidR="00FC2E94" w:rsidRPr="0072314A">
        <w:rPr>
          <w:rFonts w:asciiTheme="minorHAnsi" w:hAnsiTheme="minorHAnsi" w:cstheme="minorHAnsi"/>
          <w:szCs w:val="24"/>
          <w:lang w:val="en-AU"/>
        </w:rPr>
        <w:t>ESD values (</w:t>
      </w:r>
      <w:proofErr w:type="spellStart"/>
      <w:r w:rsidR="00FC2E94" w:rsidRPr="0072314A">
        <w:rPr>
          <w:rFonts w:asciiTheme="minorHAnsi" w:hAnsiTheme="minorHAnsi" w:cstheme="minorHAnsi"/>
          <w:szCs w:val="24"/>
          <w:lang w:val="en-AU"/>
        </w:rPr>
        <w:t>μm</w:t>
      </w:r>
      <w:proofErr w:type="spellEnd"/>
      <w:r w:rsidR="00FC2E94" w:rsidRPr="0072314A">
        <w:rPr>
          <w:rFonts w:asciiTheme="minorHAnsi" w:hAnsiTheme="minorHAnsi" w:cstheme="minorHAnsi"/>
          <w:szCs w:val="24"/>
          <w:lang w:val="en-AU"/>
        </w:rPr>
        <w:t>) were converted to biomass</w:t>
      </w:r>
      <w:r w:rsidR="00FC2E94">
        <w:rPr>
          <w:rFonts w:asciiTheme="minorHAnsi" w:hAnsiTheme="minorHAnsi" w:cstheme="minorHAnsi"/>
          <w:szCs w:val="24"/>
          <w:lang w:val="en-AU"/>
        </w:rPr>
        <w:t xml:space="preserve"> (mg m</w:t>
      </w:r>
      <w:r w:rsidR="00FC2E94">
        <w:rPr>
          <w:rFonts w:asciiTheme="minorHAnsi" w:hAnsiTheme="minorHAnsi" w:cstheme="minorHAnsi"/>
          <w:szCs w:val="24"/>
          <w:vertAlign w:val="superscript"/>
          <w:lang w:val="en-AU"/>
        </w:rPr>
        <w:t>-3</w:t>
      </w:r>
      <w:r w:rsidR="00FC2E94">
        <w:rPr>
          <w:rFonts w:asciiTheme="minorHAnsi" w:hAnsiTheme="minorHAnsi" w:cstheme="minorHAnsi"/>
          <w:szCs w:val="24"/>
          <w:lang w:val="en-AU"/>
        </w:rPr>
        <w:t xml:space="preserve">) as per Wallis et al. </w:t>
      </w:r>
      <w:r w:rsidR="00FC2E94">
        <w:rPr>
          <w:rFonts w:asciiTheme="minorHAnsi" w:hAnsiTheme="minorHAnsi" w:cstheme="minorHAnsi"/>
          <w:szCs w:val="24"/>
          <w:lang w:val="en-AU"/>
        </w:rPr>
        <w:fldChar w:fldCharType="begin"/>
      </w:r>
      <w:r w:rsidR="00FC2E94">
        <w:rPr>
          <w:rFonts w:asciiTheme="minorHAnsi" w:hAnsiTheme="minorHAnsi" w:cstheme="minorHAnsi"/>
          <w:szCs w:val="24"/>
          <w:lang w:val="en-AU"/>
        </w:rPr>
        <w:instrText xml:space="preserve"> ADDIN ZOTERO_ITEM CSL_CITATION {"citationID":"XbSRphuX","properties":{"formattedCitation":"(2016)","plainCitation":"(2016)","noteIndex":0},"citationItems":[{"id":1692,"uris":["http://zotero.org/users/local/U6DoygBa/items/3C8SKULD"],"uri":["http://zotero.org/users/local/U6DoygBa/items/3C8SKULD"],"itemData":{"id":1692,"type":"article-journal","abstract":"Sea ice is an influential feature in Southern Ocean-Antarctic marine environments creating a 2-phase vertical ecosystem. The lack of information on how this system influences community structure during the winter-spring transition, however, is largely lacking. Zooplankton form the link that bridges these environments, with the meiofaunal and algal communities within sea ice directly influencing the epipelagic zooplankton community at the ice-water interface. A combination of methods including sea-ice coring, umbrella net sampling and Laser Optical Plankton Counter were used to describe the vertical structure of zooplankton and meiofaunal communities. The distribution of meiofauna and chlorophyll a both played important roles in structuring the zooplankton community within this dynamic region. Many dominant taxa, including Calanus propinquus and Oithona similis, directly responded to the high availability of algae present within the bottom strata of sea ice. The sea-ice associated species Stephos longipes represented a strong link between this 2-phase ecosystem. Observations of the vertical distribution of biomass obtained from the LOPC suggests that the responses of these species to the sea ice directly influences the vertical structure of zooplankton during the winter-spring transition.","collection-title":"East Antarctic sea-ice physics and ecosystem processes","container-title":"Deep Sea Research Part II: Topical Studies in Oceanography","DOI":"10.1016/j.dsr2.2015.10.002","ISSN":"0967-0645","journalAbbreviation":"Deep Sea Research Part II: Topical Studies in Oceanography","language":"en","page":"170-181","source":"ScienceDirect","title":"Zooplankton abundance and biomass size spectra in the East Antarctic sea-ice zone during the winter–spring transition","volume":"131","author":[{"family":"Wallis","given":"Jake R."},{"family":"Swadling","given":"Kerrie M."},{"family":"Everett","given":"Jason D."},{"family":"Suthers","given":"Iain M."},{"family":"Jones","given":"Hugh J."},{"family":"Buchanan","given":"Pearse J."},{"family":"Crawford","given":"Christine M."},{"family":"James","given":"Lainey C."},{"family":"Johnson","given":"Robert"},{"family":"Meiners","given":"Klaus M."},{"family":"Virtue","given":"Patti"},{"family":"Westwood","given":"Karen"},{"family":"Kawaguchi","given":"So"}],"issued":{"date-parts":[["2016",9,1]]}},"suppress-author":true}],"schema":"https://github.com/citation-style-language/schema/raw/master/csl-citation.json"} </w:instrText>
      </w:r>
      <w:r w:rsidR="00FC2E94">
        <w:rPr>
          <w:rFonts w:asciiTheme="minorHAnsi" w:hAnsiTheme="minorHAnsi" w:cstheme="minorHAnsi"/>
          <w:szCs w:val="24"/>
          <w:lang w:val="en-AU"/>
        </w:rPr>
        <w:fldChar w:fldCharType="separate"/>
      </w:r>
      <w:r w:rsidR="00A925B7" w:rsidRPr="00A925B7">
        <w:rPr>
          <w:rFonts w:ascii="Calibri" w:hAnsi="Calibri" w:cs="Calibri"/>
        </w:rPr>
        <w:t>(2016)</w:t>
      </w:r>
      <w:r w:rsidR="00FC2E94">
        <w:rPr>
          <w:rFonts w:asciiTheme="minorHAnsi" w:hAnsiTheme="minorHAnsi" w:cstheme="minorHAnsi"/>
          <w:szCs w:val="24"/>
          <w:lang w:val="en-AU"/>
        </w:rPr>
        <w:fldChar w:fldCharType="end"/>
      </w:r>
      <w:r w:rsidR="00FC2E94">
        <w:rPr>
          <w:rFonts w:asciiTheme="minorHAnsi" w:hAnsiTheme="minorHAnsi" w:cstheme="minorHAnsi"/>
          <w:szCs w:val="24"/>
          <w:lang w:val="en-AU"/>
        </w:rPr>
        <w:t>,</w:t>
      </w:r>
      <w:r w:rsidR="00FC2E94" w:rsidRPr="0072314A">
        <w:rPr>
          <w:rFonts w:asciiTheme="minorHAnsi" w:hAnsiTheme="minorHAnsi" w:cstheme="minorHAnsi"/>
          <w:szCs w:val="24"/>
          <w:lang w:val="en-AU"/>
        </w:rPr>
        <w:t xml:space="preserve"> assuming the volume of a sphere and the density of water (ρ=10</w:t>
      </w:r>
      <w:r w:rsidR="00FC2E94" w:rsidRPr="0072314A">
        <w:rPr>
          <w:rFonts w:asciiTheme="minorHAnsi" w:hAnsiTheme="minorHAnsi" w:cstheme="minorHAnsi"/>
          <w:szCs w:val="24"/>
          <w:vertAlign w:val="superscript"/>
          <w:lang w:val="en-AU"/>
        </w:rPr>
        <w:t>9</w:t>
      </w:r>
      <w:r w:rsidR="00FC2E94" w:rsidRPr="0072314A">
        <w:rPr>
          <w:rFonts w:asciiTheme="minorHAnsi" w:hAnsiTheme="minorHAnsi" w:cstheme="minorHAnsi"/>
          <w:szCs w:val="24"/>
          <w:lang w:val="en-AU"/>
        </w:rPr>
        <w:t xml:space="preserve"> mg m</w:t>
      </w:r>
      <w:r w:rsidR="00FC2E94" w:rsidRPr="0072314A">
        <w:rPr>
          <w:rFonts w:asciiTheme="minorHAnsi" w:hAnsiTheme="minorHAnsi" w:cstheme="minorHAnsi"/>
          <w:szCs w:val="24"/>
          <w:vertAlign w:val="superscript"/>
          <w:lang w:val="en-AU"/>
        </w:rPr>
        <w:t>−3</w:t>
      </w:r>
      <w:r w:rsidR="00FC2E94" w:rsidRPr="0072314A">
        <w:rPr>
          <w:rFonts w:asciiTheme="minorHAnsi" w:hAnsiTheme="minorHAnsi" w:cstheme="minorHAnsi"/>
          <w:szCs w:val="24"/>
          <w:lang w:val="en-AU"/>
        </w:rPr>
        <w:t>) using</w:t>
      </w:r>
      <w:r w:rsidR="00FC2E94">
        <w:rPr>
          <w:rFonts w:asciiTheme="minorHAnsi" w:hAnsiTheme="minorHAnsi" w:cstheme="minorHAnsi"/>
          <w:szCs w:val="24"/>
          <w:lang w:val="en-AU"/>
        </w:rPr>
        <w:t>:</w:t>
      </w:r>
    </w:p>
    <w:p w14:paraId="1247987C" w14:textId="77777777" w:rsidR="00FC2E94" w:rsidRPr="00BF5500" w:rsidRDefault="00FC2E94" w:rsidP="00FC2E94">
      <w:pPr>
        <w:spacing w:after="240" w:line="480" w:lineRule="auto"/>
        <w:ind w:firstLine="720"/>
        <w:rPr>
          <w:rFonts w:asciiTheme="minorHAnsi" w:hAnsiTheme="minorHAnsi" w:cstheme="minorHAnsi"/>
          <w:szCs w:val="24"/>
          <w:lang w:val="en-AU"/>
        </w:rPr>
      </w:pPr>
      <m:oMathPara>
        <m:oMath>
          <m:r>
            <w:rPr>
              <w:rFonts w:ascii="Cambria Math" w:hAnsi="Cambria Math" w:cstheme="minorHAnsi"/>
              <w:szCs w:val="24"/>
              <w:lang w:val="en-AU"/>
            </w:rPr>
            <m:t xml:space="preserve">Biomass </m:t>
          </m:r>
          <m:d>
            <m:dPr>
              <m:ctrlPr>
                <w:rPr>
                  <w:rFonts w:ascii="Cambria Math" w:hAnsi="Cambria Math" w:cstheme="minorHAnsi"/>
                  <w:i/>
                  <w:szCs w:val="24"/>
                  <w:lang w:val="en-AU"/>
                </w:rPr>
              </m:ctrlPr>
            </m:dPr>
            <m:e>
              <m:r>
                <w:rPr>
                  <w:rFonts w:ascii="Cambria Math" w:hAnsi="Cambria Math" w:cstheme="minorHAnsi"/>
                  <w:szCs w:val="24"/>
                  <w:lang w:val="en-AU"/>
                </w:rPr>
                <m:t xml:space="preserve">mg </m:t>
              </m:r>
              <m:sSup>
                <m:sSupPr>
                  <m:ctrlPr>
                    <w:rPr>
                      <w:rFonts w:ascii="Cambria Math" w:hAnsi="Cambria Math" w:cstheme="minorHAnsi"/>
                      <w:i/>
                      <w:szCs w:val="24"/>
                      <w:lang w:val="en-AU"/>
                    </w:rPr>
                  </m:ctrlPr>
                </m:sSupPr>
                <m:e>
                  <m:r>
                    <w:rPr>
                      <w:rFonts w:ascii="Cambria Math" w:hAnsi="Cambria Math" w:cstheme="minorHAnsi"/>
                      <w:szCs w:val="24"/>
                      <w:lang w:val="en-AU"/>
                    </w:rPr>
                    <m:t>m</m:t>
                  </m:r>
                </m:e>
                <m:sup>
                  <m:r>
                    <w:rPr>
                      <w:rFonts w:ascii="Cambria Math" w:hAnsi="Cambria Math" w:cstheme="minorHAnsi"/>
                      <w:szCs w:val="24"/>
                      <w:lang w:val="en-AU"/>
                    </w:rPr>
                    <m:t>-3</m:t>
                  </m:r>
                </m:sup>
              </m:sSup>
            </m:e>
          </m:d>
          <m:r>
            <w:rPr>
              <w:rFonts w:ascii="Cambria Math" w:hAnsi="Cambria Math" w:cstheme="minorHAnsi"/>
              <w:szCs w:val="24"/>
              <w:lang w:val="en-AU"/>
            </w:rPr>
            <m:t xml:space="preserve">= </m:t>
          </m:r>
          <m:f>
            <m:fPr>
              <m:ctrlPr>
                <w:rPr>
                  <w:rFonts w:ascii="Cambria Math" w:hAnsi="Cambria Math" w:cstheme="minorHAnsi"/>
                  <w:i/>
                  <w:szCs w:val="24"/>
                  <w:lang w:val="en-AU"/>
                </w:rPr>
              </m:ctrlPr>
            </m:fPr>
            <m:num>
              <m:r>
                <w:rPr>
                  <w:rFonts w:ascii="Cambria Math" w:hAnsi="Cambria Math" w:cstheme="minorHAnsi"/>
                  <w:szCs w:val="24"/>
                  <w:lang w:val="en-AU"/>
                </w:rPr>
                <m:t>4</m:t>
              </m:r>
            </m:num>
            <m:den>
              <m:r>
                <w:rPr>
                  <w:rFonts w:ascii="Cambria Math" w:hAnsi="Cambria Math" w:cstheme="minorHAnsi"/>
                  <w:szCs w:val="24"/>
                  <w:lang w:val="en-AU"/>
                </w:rPr>
                <m:t>3</m:t>
              </m:r>
            </m:den>
          </m:f>
          <m:r>
            <w:rPr>
              <w:rFonts w:ascii="Cambria Math" w:hAnsi="Cambria Math" w:cstheme="minorHAnsi"/>
              <w:szCs w:val="24"/>
              <w:lang w:val="en-AU"/>
            </w:rPr>
            <m:t>π</m:t>
          </m:r>
          <m:sSup>
            <m:sSupPr>
              <m:ctrlPr>
                <w:rPr>
                  <w:rFonts w:ascii="Cambria Math" w:hAnsi="Cambria Math" w:cstheme="minorHAnsi"/>
                  <w:i/>
                  <w:szCs w:val="24"/>
                  <w:lang w:val="en-AU"/>
                </w:rPr>
              </m:ctrlPr>
            </m:sSupPr>
            <m:e>
              <m:d>
                <m:dPr>
                  <m:ctrlPr>
                    <w:rPr>
                      <w:rFonts w:ascii="Cambria Math" w:hAnsi="Cambria Math" w:cstheme="minorHAnsi"/>
                      <w:i/>
                      <w:szCs w:val="24"/>
                      <w:lang w:val="en-AU"/>
                    </w:rPr>
                  </m:ctrlPr>
                </m:dPr>
                <m:e>
                  <m:f>
                    <m:fPr>
                      <m:ctrlPr>
                        <w:rPr>
                          <w:rFonts w:ascii="Cambria Math" w:hAnsi="Cambria Math" w:cstheme="minorHAnsi"/>
                          <w:i/>
                          <w:szCs w:val="24"/>
                          <w:lang w:val="en-AU"/>
                        </w:rPr>
                      </m:ctrlPr>
                    </m:fPr>
                    <m:num>
                      <m:r>
                        <w:rPr>
                          <w:rFonts w:ascii="Cambria Math" w:hAnsi="Cambria Math" w:cstheme="minorHAnsi"/>
                          <w:szCs w:val="24"/>
                          <w:lang w:val="en-AU"/>
                        </w:rPr>
                        <m:t>ESD</m:t>
                      </m:r>
                    </m:num>
                    <m:den>
                      <m:r>
                        <w:rPr>
                          <w:rFonts w:ascii="Cambria Math" w:hAnsi="Cambria Math" w:cstheme="minorHAnsi"/>
                          <w:szCs w:val="24"/>
                          <w:lang w:val="en-AU"/>
                        </w:rPr>
                        <m:t>2</m:t>
                      </m:r>
                    </m:den>
                  </m:f>
                </m:e>
              </m:d>
            </m:e>
            <m:sup>
              <m:r>
                <w:rPr>
                  <w:rFonts w:ascii="Cambria Math" w:hAnsi="Cambria Math" w:cstheme="minorHAnsi"/>
                  <w:szCs w:val="24"/>
                  <w:lang w:val="en-AU"/>
                </w:rPr>
                <m:t>3</m:t>
              </m:r>
            </m:sup>
          </m:sSup>
          <m:r>
            <w:rPr>
              <w:rFonts w:ascii="Cambria Math" w:hAnsi="Cambria Math" w:cstheme="minorHAnsi"/>
              <w:szCs w:val="24"/>
              <w:lang w:val="en-AU"/>
            </w:rPr>
            <m:t>ρ</m:t>
          </m:r>
        </m:oMath>
      </m:oMathPara>
    </w:p>
    <w:p w14:paraId="572111F3" w14:textId="722DC775" w:rsidR="00B97EA6" w:rsidRPr="001D43B9" w:rsidRDefault="001D43B9" w:rsidP="00D715A7">
      <w:pPr>
        <w:spacing w:after="240" w:line="480" w:lineRule="auto"/>
        <w:rPr>
          <w:rFonts w:asciiTheme="minorHAnsi" w:hAnsiTheme="minorHAnsi" w:cstheme="minorHAnsi"/>
          <w:szCs w:val="24"/>
          <w:lang w:val="en-AU"/>
        </w:rPr>
      </w:pPr>
      <w:r>
        <w:rPr>
          <w:rFonts w:asciiTheme="minorHAnsi" w:hAnsiTheme="minorHAnsi" w:cstheme="minorHAnsi"/>
          <w:szCs w:val="24"/>
          <w:lang w:val="en-AU"/>
        </w:rPr>
        <w:t>Zooplankton data from the OPC were interpolated to create 2</w:t>
      </w:r>
      <w:r w:rsidR="00733088">
        <w:rPr>
          <w:rFonts w:asciiTheme="minorHAnsi" w:hAnsiTheme="minorHAnsi" w:cstheme="minorHAnsi"/>
          <w:szCs w:val="24"/>
          <w:lang w:val="en-AU"/>
        </w:rPr>
        <w:t>D</w:t>
      </w:r>
      <w:r>
        <w:rPr>
          <w:rFonts w:asciiTheme="minorHAnsi" w:hAnsiTheme="minorHAnsi" w:cstheme="minorHAnsi"/>
          <w:szCs w:val="24"/>
          <w:lang w:val="en-AU"/>
        </w:rPr>
        <w:t xml:space="preserve"> visualisations of the profiles across the continental shelf using the ‘</w:t>
      </w:r>
      <w:proofErr w:type="spellStart"/>
      <w:r>
        <w:rPr>
          <w:rFonts w:asciiTheme="minorHAnsi" w:hAnsiTheme="minorHAnsi" w:cstheme="minorHAnsi"/>
          <w:szCs w:val="24"/>
          <w:lang w:val="en-AU"/>
        </w:rPr>
        <w:t>akima</w:t>
      </w:r>
      <w:proofErr w:type="spellEnd"/>
      <w:r>
        <w:rPr>
          <w:rFonts w:asciiTheme="minorHAnsi" w:hAnsiTheme="minorHAnsi" w:cstheme="minorHAnsi"/>
          <w:szCs w:val="24"/>
          <w:lang w:val="en-AU"/>
        </w:rPr>
        <w:t xml:space="preserve">’ R package to </w:t>
      </w:r>
      <w:r w:rsidRPr="001D43B9">
        <w:rPr>
          <w:rFonts w:asciiTheme="minorHAnsi" w:hAnsiTheme="minorHAnsi" w:cstheme="minorHAnsi"/>
          <w:szCs w:val="24"/>
          <w:lang w:val="en-AU"/>
        </w:rPr>
        <w:t>interpolat</w:t>
      </w:r>
      <w:r>
        <w:rPr>
          <w:rFonts w:asciiTheme="minorHAnsi" w:hAnsiTheme="minorHAnsi" w:cstheme="minorHAnsi"/>
          <w:szCs w:val="24"/>
          <w:lang w:val="en-AU"/>
        </w:rPr>
        <w:t>e a regular grid of points via</w:t>
      </w:r>
      <w:r w:rsidRPr="001D43B9">
        <w:rPr>
          <w:rFonts w:asciiTheme="minorHAnsi" w:hAnsiTheme="minorHAnsi" w:cstheme="minorHAnsi"/>
          <w:szCs w:val="24"/>
          <w:lang w:val="en-AU"/>
        </w:rPr>
        <w:t xml:space="preserve"> bivariate interpolation</w:t>
      </w:r>
      <w:r w:rsidR="00733088">
        <w:rPr>
          <w:rFonts w:asciiTheme="minorHAnsi" w:hAnsiTheme="minorHAnsi" w:cstheme="minorHAnsi"/>
          <w:szCs w:val="24"/>
          <w:lang w:val="en-AU"/>
        </w:rPr>
        <w:t xml:space="preserve"> </w:t>
      </w:r>
      <w:r w:rsidR="0073308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{"citationID":"BZkblyUz","properties":{"formattedCitation":"(Akima and Gebhardt, 2020)","plainCitation":"(Akima and Gebhardt, 2020)","noteIndex":0},"citationItems":[{"id":1701,"uris":["http://zotero.org/users/local/U6DoygBa/items/F696HZ4X"],"uri":["http://zotero.org/users/local/U6DoygBa/items/F696HZ4X"],"itemData":{"id":1701,"type":"book","title":"akima: Interpolation of Irregularly and Regularly Spaced Data. R package version 0.6-2.1","URL":"https://CRAN.R-project.org/package=akima","version":"R package version 0.6-2.1","author":[{"family":"Akima","given":"Hiroshi"},{"family":"Gebhardt","given":"Albrecht"}],"issued":{"date-parts":[["2020"]]}}}],"schema":"https://github.com/citation-style-language/schema/raw/master/csl-citation.json"} </w:instrText>
      </w:r>
      <w:r w:rsidR="00733088">
        <w:rPr>
          <w:rFonts w:asciiTheme="minorHAnsi" w:hAnsiTheme="minorHAnsi" w:cstheme="minorHAnsi"/>
          <w:szCs w:val="24"/>
          <w:lang w:val="en-AU"/>
        </w:rPr>
        <w:fldChar w:fldCharType="separate"/>
      </w:r>
      <w:r w:rsidR="00A925B7" w:rsidRPr="00A925B7">
        <w:rPr>
          <w:rFonts w:ascii="Calibri" w:hAnsi="Calibri" w:cs="Calibri"/>
        </w:rPr>
        <w:t>(Akima and Gebhardt, 2020)</w:t>
      </w:r>
      <w:r w:rsidR="00733088">
        <w:rPr>
          <w:rFonts w:asciiTheme="minorHAnsi" w:hAnsiTheme="minorHAnsi" w:cstheme="minorHAnsi"/>
          <w:szCs w:val="24"/>
          <w:lang w:val="en-AU"/>
        </w:rPr>
        <w:fldChar w:fldCharType="end"/>
      </w:r>
      <w:r w:rsidR="00733088">
        <w:rPr>
          <w:rFonts w:asciiTheme="minorHAnsi" w:hAnsiTheme="minorHAnsi" w:cstheme="minorHAnsi"/>
          <w:szCs w:val="24"/>
          <w:lang w:val="en-AU"/>
        </w:rPr>
        <w:t>,</w:t>
      </w:r>
      <w:r>
        <w:rPr>
          <w:rFonts w:asciiTheme="minorHAnsi" w:hAnsiTheme="minorHAnsi" w:cstheme="minorHAnsi"/>
          <w:szCs w:val="24"/>
          <w:lang w:val="en-AU"/>
        </w:rPr>
        <w:t xml:space="preserve"> then applying contours within the ‘</w:t>
      </w:r>
      <w:proofErr w:type="spellStart"/>
      <w:r>
        <w:rPr>
          <w:rFonts w:asciiTheme="minorHAnsi" w:hAnsiTheme="minorHAnsi" w:cstheme="minorHAnsi"/>
          <w:szCs w:val="24"/>
          <w:lang w:val="en-AU"/>
        </w:rPr>
        <w:t>ggplot</w:t>
      </w:r>
      <w:proofErr w:type="spellEnd"/>
      <w:r>
        <w:rPr>
          <w:rFonts w:asciiTheme="minorHAnsi" w:hAnsiTheme="minorHAnsi" w:cstheme="minorHAnsi"/>
          <w:szCs w:val="24"/>
          <w:lang w:val="en-AU"/>
        </w:rPr>
        <w:t xml:space="preserve">’ package </w:t>
      </w:r>
      <w:r>
        <w:rPr>
          <w:rFonts w:asciiTheme="minorHAnsi" w:hAnsiTheme="minorHAnsi" w:cstheme="minorHAnsi"/>
          <w:szCs w:val="24"/>
          <w:lang w:val="en-AU"/>
        </w:rPr>
        <w:fldChar w:fldCharType="begin"/>
      </w:r>
      <w:r w:rsidR="00733088">
        <w:rPr>
          <w:rFonts w:asciiTheme="minorHAnsi" w:hAnsiTheme="minorHAnsi" w:cstheme="minorHAnsi"/>
          <w:szCs w:val="24"/>
          <w:lang w:val="en-AU"/>
        </w:rPr>
        <w:instrText xml:space="preserve"> ADDIN ZOTERO_ITEM CSL_CITATION {"citationID":"LfCFOtoo","properties":{"formattedCitation":"(Wickham 2011, p. 2)","plainCitation":"(Wickham 2011, p. 2)","dontUpdate":true,"noteIndex":0},"citationItems":[{"id":1698,"uris":["http://zotero.org/users/local/U6DoygBa/items/XNC5TXDH"],"uri":["http://zotero.org/users/local/U6DoygBa/items/XNC5TXDH"],"itemData":{"id":1698,"type":"article-journal","abstract":"This article discusses ggplot2, an open source R package, based on a grammatical theory of graphics. The underlying theory has been discussed in depth elsewhere so this article illustrates some of the consequences of the theory for creating new graphics, the importance of programmable graphics, and the rich ecosystem that has grown up around ggplot2. WIREs Comp Stat 2011 3 180–185 DOI: 10.1002/wics.147 This article is categorized under: Software for Computational Statistics &gt; Software/Statistical Software Statistical and Graphical Methods of Data Analysis &gt; Statistical Graphics and Visualization","container-title":"WIREs Computational Statistics","DOI":"10.1002/wics.147","ISSN":"1939-0068","issue":"2","language":"en","note":"_eprint: https://onlinelibrary.wiley.com/doi/pdf/10.1002/wics.147","page":"180-185","source":"Wiley Online Library","title":"ggplot2","volume":"3","author":[{"family":"Wickham","given":"Hadley"}],"issued":{"date-parts":[["2011"]]}},"locator":"2"}],"schema":"https://github.com/citation-style-language/schema/raw/master/csl-citation.json"} </w:instrText>
      </w:r>
      <w:r>
        <w:rPr>
          <w:rFonts w:asciiTheme="minorHAnsi" w:hAnsiTheme="minorHAnsi" w:cstheme="minorHAnsi"/>
          <w:szCs w:val="24"/>
          <w:lang w:val="en-AU"/>
        </w:rPr>
        <w:fldChar w:fldCharType="separate"/>
      </w:r>
      <w:r w:rsidRPr="001D43B9">
        <w:rPr>
          <w:rFonts w:ascii="Calibri" w:hAnsi="Calibri" w:cs="Calibri"/>
        </w:rPr>
        <w:t>(Wickham 2011)</w:t>
      </w:r>
      <w:r>
        <w:rPr>
          <w:rFonts w:asciiTheme="minorHAnsi" w:hAnsiTheme="minorHAnsi" w:cstheme="minorHAnsi"/>
          <w:szCs w:val="24"/>
          <w:lang w:val="en-AU"/>
        </w:rPr>
        <w:fldChar w:fldCharType="end"/>
      </w:r>
      <w:r>
        <w:rPr>
          <w:rFonts w:asciiTheme="minorHAnsi" w:hAnsiTheme="minorHAnsi" w:cstheme="minorHAnsi"/>
          <w:szCs w:val="24"/>
          <w:lang w:val="en-AU"/>
        </w:rPr>
        <w:t>.</w:t>
      </w:r>
    </w:p>
    <w:p w14:paraId="6A8F68D3" w14:textId="77777777" w:rsidR="001D43B9" w:rsidRPr="00F15D89" w:rsidRDefault="001D43B9"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5F9466A5" w:rsidR="00E10671" w:rsidRDefault="0056010B"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Pr>
          <w:rFonts w:asciiTheme="minorHAnsi" w:hAnsiTheme="minorHAnsi" w:cstheme="minorHAnsi"/>
          <w:lang w:val="en-AU"/>
        </w:rPr>
        <w:t>ves,</w:t>
      </w:r>
      <w:r w:rsidRPr="00F15D89">
        <w:rPr>
          <w:rFonts w:asciiTheme="minorHAnsi" w:hAnsiTheme="minorHAnsi" w:cstheme="minorHAnsi"/>
          <w:lang w:val="en-AU"/>
        </w:rPr>
        <w:t xml:space="preserve"> we examined </w:t>
      </w:r>
      <w:r>
        <w:rPr>
          <w:rFonts w:asciiTheme="minorHAnsi" w:hAnsiTheme="minorHAnsi" w:cstheme="minorHAnsi"/>
          <w:lang w:val="en-AU"/>
        </w:rPr>
        <w:t xml:space="preserve">18 </w:t>
      </w:r>
      <w:r w:rsidRPr="00F15D89">
        <w:rPr>
          <w:rFonts w:asciiTheme="minorHAnsi" w:hAnsiTheme="minorHAnsi" w:cstheme="minorHAnsi"/>
          <w:lang w:val="en-AU"/>
        </w:rPr>
        <w:t xml:space="preserve">previous studies which </w:t>
      </w:r>
      <w:r w:rsidRPr="00F4183D">
        <w:rPr>
          <w:rFonts w:asciiTheme="minorHAnsi" w:hAnsiTheme="minorHAnsi" w:cstheme="minorHAnsi"/>
          <w:lang w:val="en-AU"/>
        </w:rPr>
        <w:t xml:space="preserve">investigated spatial changes in zooplankton communities over continental shelf regions. </w:t>
      </w:r>
      <w:r>
        <w:rPr>
          <w:rFonts w:asciiTheme="minorHAnsi" w:hAnsiTheme="minorHAnsi" w:cstheme="minorHAnsi"/>
          <w:lang w:val="en-AU"/>
        </w:rPr>
        <w:t>Where</w:t>
      </w:r>
      <w:r w:rsidRPr="00F15D89">
        <w:rPr>
          <w:rFonts w:asciiTheme="minorHAnsi" w:hAnsiTheme="minorHAnsi" w:cstheme="minorHAnsi"/>
          <w:lang w:val="en-AU"/>
        </w:rPr>
        <w:t xml:space="preserve"> possible from each study we extracted</w:t>
      </w:r>
      <w:r>
        <w:rPr>
          <w:rFonts w:asciiTheme="minorHAnsi" w:hAnsiTheme="minorHAnsi" w:cstheme="minorHAnsi"/>
          <w:lang w:val="en-AU"/>
        </w:rPr>
        <w:t xml:space="preserve"> </w:t>
      </w:r>
      <w:r w:rsidRPr="00F15D89">
        <w:rPr>
          <w:rFonts w:asciiTheme="minorHAnsi" w:hAnsiTheme="minorHAnsi" w:cstheme="minorHAnsi"/>
          <w:lang w:val="en-AU"/>
        </w:rPr>
        <w:t xml:space="preserve">values for </w:t>
      </w:r>
      <w:r>
        <w:rPr>
          <w:rFonts w:asciiTheme="minorHAnsi" w:hAnsiTheme="minorHAnsi" w:cstheme="minorHAnsi"/>
          <w:lang w:val="en-AU"/>
        </w:rPr>
        <w:t xml:space="preserve">total zooplankton </w:t>
      </w:r>
      <w:r w:rsidRPr="00F15D89">
        <w:rPr>
          <w:rFonts w:asciiTheme="minorHAnsi" w:hAnsiTheme="minorHAnsi" w:cstheme="minorHAnsi"/>
          <w:lang w:val="en-AU"/>
        </w:rPr>
        <w:t xml:space="preserve">biomass, </w:t>
      </w:r>
      <w:proofErr w:type="gramStart"/>
      <w:r w:rsidRPr="00F15D89">
        <w:rPr>
          <w:rFonts w:asciiTheme="minorHAnsi" w:hAnsiTheme="minorHAnsi" w:cstheme="minorHAnsi"/>
          <w:lang w:val="en-AU"/>
        </w:rPr>
        <w:t>abundance</w:t>
      </w:r>
      <w:proofErr w:type="gramEnd"/>
      <w:r w:rsidRPr="00F15D89">
        <w:rPr>
          <w:rFonts w:asciiTheme="minorHAnsi" w:hAnsiTheme="minorHAnsi" w:cstheme="minorHAnsi"/>
          <w:lang w:val="en-AU"/>
        </w:rPr>
        <w:t xml:space="preserve"> and the </w:t>
      </w:r>
      <w:r>
        <w:rPr>
          <w:rFonts w:asciiTheme="minorHAnsi" w:hAnsiTheme="minorHAnsi" w:cstheme="minorHAnsi"/>
          <w:lang w:val="en-AU"/>
        </w:rPr>
        <w:t>zooplankton 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from the most </w:t>
      </w:r>
      <w:r w:rsidRPr="00F15D89">
        <w:rPr>
          <w:rFonts w:asciiTheme="minorHAnsi" w:hAnsiTheme="minorHAnsi" w:cstheme="minorHAnsi"/>
          <w:lang w:val="en-AU"/>
        </w:rPr>
        <w:t>inshore</w:t>
      </w:r>
      <w:r>
        <w:rPr>
          <w:rFonts w:asciiTheme="minorHAnsi" w:hAnsiTheme="minorHAnsi" w:cstheme="minorHAnsi"/>
          <w:lang w:val="en-AU"/>
        </w:rPr>
        <w:t xml:space="preserve"> </w:t>
      </w:r>
      <w:r w:rsidRPr="00F15D89">
        <w:rPr>
          <w:rFonts w:asciiTheme="minorHAnsi" w:hAnsiTheme="minorHAnsi" w:cstheme="minorHAnsi"/>
          <w:lang w:val="en-AU"/>
        </w:rPr>
        <w:t xml:space="preserve">and </w:t>
      </w:r>
      <w:r>
        <w:rPr>
          <w:rFonts w:asciiTheme="minorHAnsi" w:hAnsiTheme="minorHAnsi" w:cstheme="minorHAnsi"/>
          <w:lang w:val="en-AU"/>
        </w:rPr>
        <w:t xml:space="preserve">furthest </w:t>
      </w:r>
      <w:r w:rsidRPr="00F15D89">
        <w:rPr>
          <w:rFonts w:asciiTheme="minorHAnsi" w:hAnsiTheme="minorHAnsi" w:cstheme="minorHAnsi"/>
          <w:lang w:val="en-AU"/>
        </w:rPr>
        <w:t>offshore</w:t>
      </w:r>
      <w:r>
        <w:rPr>
          <w:rFonts w:asciiTheme="minorHAnsi" w:hAnsiTheme="minorHAnsi" w:cstheme="minorHAnsi"/>
          <w:lang w:val="en-AU"/>
        </w:rPr>
        <w:t xml:space="preserve"> sites (Table S1)</w:t>
      </w:r>
      <w:r w:rsidRPr="00F15D89">
        <w:rPr>
          <w:rFonts w:asciiTheme="minorHAnsi" w:hAnsiTheme="minorHAnsi" w:cstheme="minorHAnsi"/>
          <w:lang w:val="en-AU"/>
        </w:rPr>
        <w:t>. From each study we extracted a maximum of one inshore</w:t>
      </w:r>
      <w:r>
        <w:rPr>
          <w:rFonts w:asciiTheme="minorHAnsi" w:hAnsiTheme="minorHAnsi" w:cstheme="minorHAnsi"/>
          <w:lang w:val="en-AU"/>
        </w:rPr>
        <w:t xml:space="preserve"> and one </w:t>
      </w:r>
      <w:r w:rsidRPr="00F15D89">
        <w:rPr>
          <w:rFonts w:asciiTheme="minorHAnsi" w:hAnsiTheme="minorHAnsi" w:cstheme="minorHAnsi"/>
          <w:lang w:val="en-AU"/>
        </w:rPr>
        <w:lastRenderedPageBreak/>
        <w:t xml:space="preserve">offshore </w:t>
      </w:r>
      <w:r>
        <w:rPr>
          <w:rFonts w:asciiTheme="minorHAnsi" w:hAnsiTheme="minorHAnsi" w:cstheme="minorHAnsi"/>
          <w:lang w:val="en-AU"/>
        </w:rPr>
        <w:t xml:space="preserve">value, averaged across the study as well as corresponding bathymetry values, except for two studies from the Bay of Biscay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xml:space="preserve">, </w:t>
      </w:r>
      <w:r w:rsidR="00AA4915">
        <w:rPr>
          <w:rFonts w:asciiTheme="minorHAnsi" w:hAnsiTheme="minorHAnsi" w:cstheme="minorHAnsi"/>
          <w:lang w:val="en-AU"/>
        </w:rPr>
        <w:t xml:space="preserve">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w:t>
      </w:r>
      <w:r w:rsidR="00285701">
        <w:rPr>
          <w:rFonts w:asciiTheme="minorHAnsi" w:hAnsiTheme="minorHAnsi" w:cstheme="minorHAnsi"/>
          <w:lang w:val="en-AU"/>
        </w:rPr>
        <w:t xml:space="preserve"> using a colour sampling tool</w:t>
      </w:r>
      <w:r w:rsidR="00AA4915">
        <w:rPr>
          <w:rFonts w:asciiTheme="minorHAnsi" w:hAnsiTheme="minorHAnsi" w:cstheme="minorHAnsi"/>
          <w:lang w:val="en-AU"/>
        </w:rPr>
        <w:t xml:space="preserve">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1CDA0A30"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peaking between 100 and 200</w:t>
      </w:r>
      <w:r w:rsidR="00457DF3">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 xml:space="preserve">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F96C041"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steep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230B70">
        <w:rPr>
          <w:rFonts w:asciiTheme="minorHAnsi" w:hAnsiTheme="minorHAnsi" w:cstheme="minorHAnsi"/>
          <w:lang w:val="en-AU"/>
        </w:rPr>
        <w:t>s</w:t>
      </w:r>
      <w:r w:rsidR="00E3389B">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230B70">
        <w:rPr>
          <w:rFonts w:asciiTheme="minorHAnsi" w:hAnsiTheme="minorHAnsi" w:cstheme="minorHAnsi"/>
          <w:szCs w:val="24"/>
          <w:lang w:val="en-AU"/>
        </w:rPr>
        <w:t>r</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w:t>
      </w:r>
      <w:r w:rsidR="005A22C4">
        <w:rPr>
          <w:rFonts w:asciiTheme="minorHAnsi" w:hAnsiTheme="minorHAnsi" w:cstheme="minorHAnsi"/>
          <w:lang w:val="en-AU"/>
        </w:rPr>
        <w:t>um</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eastAsia="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lang w:val="en-AU" w:eastAsia="en-AU"/>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eastAsia="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lang w:val="en-AU" w:eastAsia="en-AU"/>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w:t>
      </w:r>
      <w:proofErr w:type="gramStart"/>
      <w:r w:rsidR="00C82D42">
        <w:rPr>
          <w:rFonts w:asciiTheme="minorHAnsi" w:hAnsiTheme="minorHAnsi" w:cstheme="minorHAnsi"/>
          <w:szCs w:val="24"/>
          <w:lang w:val="en-AU"/>
        </w:rPr>
        <w:t>similar to</w:t>
      </w:r>
      <w:proofErr w:type="gramEnd"/>
      <w:r w:rsidR="00C82D42">
        <w:rPr>
          <w:rFonts w:asciiTheme="minorHAnsi" w:hAnsiTheme="minorHAnsi" w:cstheme="minorHAnsi"/>
          <w:szCs w:val="24"/>
          <w:lang w:val="en-AU"/>
        </w:rPr>
        <w:t xml:space="preserve"> the northern Cape Byron site (28.6° S)</w:t>
      </w:r>
      <w:r w:rsidR="002C212A" w:rsidRPr="00F15D89">
        <w:rPr>
          <w:rFonts w:asciiTheme="minorHAnsi" w:hAnsiTheme="minorHAnsi" w:cstheme="minorHAnsi"/>
          <w:szCs w:val="24"/>
          <w:lang w:val="en-AU"/>
        </w:rPr>
        <w:t>.</w:t>
      </w:r>
    </w:p>
    <w:p w14:paraId="7D157ABD" w14:textId="255128E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masses along the transect</w:t>
      </w:r>
      <w:r w:rsidR="00230B70">
        <w:rPr>
          <w:rFonts w:asciiTheme="minorHAnsi" w:hAnsiTheme="minorHAnsi" w:cstheme="minorHAnsi"/>
          <w:szCs w:val="24"/>
          <w:lang w:val="en-AU"/>
        </w:rPr>
        <w:t>, especially in relation to</w:t>
      </w:r>
      <w:r w:rsidR="00F80EFA" w:rsidRPr="00F15D89">
        <w:rPr>
          <w:rFonts w:asciiTheme="minorHAnsi" w:hAnsiTheme="minorHAnsi" w:cstheme="minorHAnsi"/>
          <w:szCs w:val="24"/>
          <w:lang w:val="en-AU"/>
        </w:rPr>
        <w:t xml:space="preserve"> </w:t>
      </w:r>
      <w:r w:rsidR="00230B70">
        <w:rPr>
          <w:rFonts w:asciiTheme="minorHAnsi" w:hAnsiTheme="minorHAnsi" w:cstheme="minorHAnsi"/>
          <w:szCs w:val="24"/>
          <w:lang w:val="en-AU"/>
        </w:rPr>
        <w:t>water</w:t>
      </w:r>
      <w:r w:rsidR="00F80EFA" w:rsidRPr="00F15D89">
        <w:rPr>
          <w:rFonts w:asciiTheme="minorHAnsi" w:hAnsiTheme="minorHAnsi" w:cstheme="minorHAnsi"/>
          <w:szCs w:val="24"/>
          <w:lang w:val="en-AU"/>
        </w:rPr>
        <w:t xml:space="preserve">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w:t>
      </w:r>
      <w:r w:rsidR="00230B70">
        <w:rPr>
          <w:rFonts w:asciiTheme="minorHAnsi" w:hAnsiTheme="minorHAnsi" w:cstheme="minorHAnsi"/>
          <w:szCs w:val="24"/>
          <w:lang w:val="en-AU"/>
        </w:rPr>
        <w:t>remained</w:t>
      </w:r>
      <w:r w:rsidR="00F80EFA" w:rsidRPr="00F15D89">
        <w:rPr>
          <w:rFonts w:asciiTheme="minorHAnsi" w:hAnsiTheme="minorHAnsi" w:cstheme="minorHAnsi"/>
          <w:szCs w:val="24"/>
          <w:lang w:val="en-AU"/>
        </w:rPr>
        <w:t xml:space="preserv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45579251"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00D603B8">
        <w:rPr>
          <w:rFonts w:asciiTheme="minorHAnsi" w:hAnsiTheme="minorHAnsi" w:cstheme="minorHAnsi"/>
          <w:szCs w:val="24"/>
          <w:lang w:val="en-AU"/>
        </w:rPr>
        <w:t>Like the northern transects, t</w:t>
      </w:r>
      <w:r w:rsidRPr="00F15D89">
        <w:rPr>
          <w:rFonts w:asciiTheme="minorHAnsi" w:hAnsiTheme="minorHAnsi" w:cstheme="minorHAnsi"/>
          <w:szCs w:val="24"/>
          <w:lang w:val="en-AU"/>
        </w:rPr>
        <w: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w:t>
      </w:r>
      <w:r w:rsidR="00D603B8">
        <w:rPr>
          <w:rFonts w:asciiTheme="minorHAnsi" w:hAnsiTheme="minorHAnsi" w:cstheme="minorHAnsi"/>
          <w:szCs w:val="24"/>
          <w:lang w:val="en-AU"/>
        </w:rPr>
        <w:t xml:space="preserve"> and </w:t>
      </w:r>
      <w:r w:rsidRPr="00F15D89">
        <w:rPr>
          <w:rFonts w:asciiTheme="minorHAnsi" w:hAnsiTheme="minorHAnsi" w:cstheme="minorHAnsi"/>
          <w:szCs w:val="24"/>
          <w:lang w:val="en-AU"/>
        </w:rPr>
        <w:t>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°C isotherm </w:t>
      </w:r>
      <w:r w:rsidR="00D603B8">
        <w:rPr>
          <w:rFonts w:asciiTheme="minorHAnsi" w:hAnsiTheme="minorHAnsi" w:cstheme="minorHAnsi"/>
          <w:szCs w:val="24"/>
          <w:lang w:val="en-AU"/>
        </w:rPr>
        <w:t>appeared</w:t>
      </w:r>
      <w:r w:rsidRPr="00F15D89">
        <w:rPr>
          <w:rFonts w:asciiTheme="minorHAnsi" w:hAnsiTheme="minorHAnsi" w:cstheme="minorHAnsi"/>
          <w:szCs w:val="24"/>
          <w:lang w:val="en-AU"/>
        </w:rPr>
        <w:t xml:space="preserve">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3EA2133A"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xml:space="preserve">. </w:t>
      </w:r>
      <w:r w:rsidR="00D603B8">
        <w:rPr>
          <w:rFonts w:asciiTheme="minorHAnsi" w:hAnsiTheme="minorHAnsi" w:cstheme="minorHAnsi"/>
          <w:szCs w:val="24"/>
          <w:lang w:val="en-AU"/>
        </w:rPr>
        <w:t>Here,</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A925B7" w:rsidRPr="00A925B7">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0F41DD8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r>
      <w:r w:rsidR="00D603B8">
        <w:rPr>
          <w:rFonts w:asciiTheme="minorHAnsi" w:hAnsiTheme="minorHAnsi" w:cstheme="minorHAnsi"/>
          <w:szCs w:val="24"/>
          <w:lang w:val="en-AU"/>
        </w:rPr>
        <w:t>T</w:t>
      </w:r>
      <w:r w:rsidR="00D603B8" w:rsidRPr="00F15D89">
        <w:rPr>
          <w:rFonts w:asciiTheme="minorHAnsi" w:hAnsiTheme="minorHAnsi" w:cstheme="minorHAnsi"/>
          <w:szCs w:val="24"/>
          <w:lang w:val="en-AU"/>
        </w:rPr>
        <w:t>he zooplankton community was not</w:t>
      </w:r>
      <w:r w:rsidR="00D603B8">
        <w:rPr>
          <w:rFonts w:asciiTheme="minorHAnsi" w:hAnsiTheme="minorHAnsi" w:cstheme="minorHAnsi"/>
          <w:szCs w:val="24"/>
          <w:lang w:val="en-AU"/>
        </w:rPr>
        <w:t xml:space="preserve"> clearly</w:t>
      </w:r>
      <w:r w:rsidR="00D603B8" w:rsidRPr="00F15D89">
        <w:rPr>
          <w:rFonts w:asciiTheme="minorHAnsi" w:hAnsiTheme="minorHAnsi" w:cstheme="minorHAnsi"/>
          <w:szCs w:val="24"/>
          <w:lang w:val="en-AU"/>
        </w:rPr>
        <w:t xml:space="preserve"> related to water masses </w:t>
      </w:r>
      <w:r w:rsidR="00D603B8">
        <w:rPr>
          <w:rFonts w:asciiTheme="minorHAnsi" w:hAnsiTheme="minorHAnsi" w:cstheme="minorHAnsi"/>
          <w:szCs w:val="24"/>
          <w:lang w:val="en-AU"/>
        </w:rPr>
        <w:t xml:space="preserve">reflecting the </w:t>
      </w:r>
      <w:r w:rsidR="00D603B8" w:rsidRPr="00F15D89">
        <w:rPr>
          <w:rFonts w:asciiTheme="minorHAnsi" w:hAnsiTheme="minorHAnsi" w:cstheme="minorHAnsi"/>
          <w:szCs w:val="24"/>
          <w:lang w:val="en-AU"/>
        </w:rPr>
        <w:t xml:space="preserve">more homogenous water mass </w:t>
      </w:r>
      <w:r w:rsidR="00D603B8">
        <w:rPr>
          <w:rFonts w:asciiTheme="minorHAnsi" w:hAnsiTheme="minorHAnsi" w:cstheme="minorHAnsi"/>
          <w:szCs w:val="24"/>
          <w:lang w:val="en-AU"/>
        </w:rPr>
        <w:t>here</w:t>
      </w:r>
      <w:r w:rsidR="00D603B8"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w:t>
      </w:r>
      <w:r w:rsidR="008B7392">
        <w:rPr>
          <w:rFonts w:asciiTheme="minorHAnsi" w:hAnsiTheme="minorHAnsi" w:cstheme="minorHAnsi"/>
          <w:szCs w:val="24"/>
          <w:lang w:val="en-AU"/>
        </w:rPr>
        <w:lastRenderedPageBreak/>
        <w:t xml:space="preserve">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3AF652B8" w14:textId="77777777" w:rsidR="00D603B8" w:rsidRPr="00C07196" w:rsidRDefault="00D603B8" w:rsidP="00D603B8">
      <w:pPr>
        <w:spacing w:line="480" w:lineRule="auto"/>
        <w:rPr>
          <w:rFonts w:asciiTheme="minorHAnsi" w:hAnsiTheme="minorHAnsi" w:cstheme="minorHAnsi"/>
          <w:i/>
          <w:iCs/>
          <w:szCs w:val="24"/>
          <w:lang w:val="en-AU"/>
        </w:rPr>
      </w:pPr>
      <w:r>
        <w:rPr>
          <w:rFonts w:asciiTheme="minorHAnsi" w:hAnsiTheme="minorHAnsi" w:cstheme="minorHAnsi"/>
          <w:i/>
          <w:iCs/>
          <w:szCs w:val="24"/>
          <w:lang w:val="en-AU"/>
        </w:rPr>
        <w:t xml:space="preserve">Synthesis </w:t>
      </w:r>
      <w:r w:rsidRPr="00C07196">
        <w:rPr>
          <w:rFonts w:asciiTheme="minorHAnsi" w:hAnsiTheme="minorHAnsi" w:cstheme="minorHAnsi"/>
          <w:i/>
          <w:iCs/>
          <w:szCs w:val="24"/>
          <w:lang w:val="en-AU"/>
        </w:rPr>
        <w:t>and Seasonal C</w:t>
      </w:r>
      <w:r>
        <w:rPr>
          <w:rFonts w:asciiTheme="minorHAnsi" w:hAnsiTheme="minorHAnsi" w:cstheme="minorHAnsi"/>
          <w:i/>
          <w:iCs/>
          <w:szCs w:val="24"/>
          <w:lang w:val="en-AU"/>
        </w:rPr>
        <w:t>ontext of</w:t>
      </w:r>
      <w:r w:rsidRPr="00C07196">
        <w:rPr>
          <w:rFonts w:asciiTheme="minorHAnsi" w:hAnsiTheme="minorHAnsi" w:cstheme="minorHAnsi"/>
          <w:i/>
          <w:iCs/>
          <w:szCs w:val="24"/>
          <w:lang w:val="en-AU"/>
        </w:rPr>
        <w:t xml:space="preserve"> the EAC</w:t>
      </w:r>
    </w:p>
    <w:p w14:paraId="38A83336" w14:textId="11560FEA" w:rsidR="00D603B8" w:rsidRDefault="00D603B8" w:rsidP="00D603B8">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w:t>
      </w:r>
      <w:r>
        <w:rPr>
          <w:rFonts w:asciiTheme="minorHAnsi" w:hAnsiTheme="minorHAnsi" w:cstheme="minorHAnsi"/>
          <w:szCs w:val="24"/>
          <w:lang w:val="en-AU"/>
        </w:rPr>
        <w:t xml:space="preserve">in winter </w:t>
      </w:r>
      <w:r w:rsidRPr="00F15D89">
        <w:rPr>
          <w:rFonts w:asciiTheme="minorHAnsi" w:hAnsiTheme="minorHAnsi" w:cstheme="minorHAnsi"/>
          <w:szCs w:val="24"/>
          <w:lang w:val="en-AU"/>
        </w:rPr>
        <w:t xml:space="preserve">between April and August </w:t>
      </w:r>
      <w:r>
        <w:rPr>
          <w:rFonts w:asciiTheme="minorHAnsi" w:hAnsiTheme="minorHAnsi" w:cstheme="minorHAnsi"/>
          <w:szCs w:val="24"/>
          <w:lang w:val="en-AU"/>
        </w:rPr>
        <w:t>increasing in Spring (when our observations were taken) and Summer</w:t>
      </w:r>
      <w:ins w:id="183" w:author="amandine_s10 amandine_s10" w:date="2021-04-15T16:10:00Z">
        <w:r w:rsidR="00D22885">
          <w:rPr>
            <w:rFonts w:asciiTheme="minorHAnsi" w:hAnsiTheme="minorHAnsi" w:cstheme="minorHAnsi"/>
            <w:szCs w:val="24"/>
            <w:lang w:val="en-AU"/>
          </w:rPr>
          <w:t>, which is consistent with previous findings from higher-resolution HF radar observations around 30</w:t>
        </w:r>
      </w:ins>
      <w:ins w:id="184" w:author="amandine_s10 amandine_s10" w:date="2021-04-15T16:11:00Z">
        <w:r w:rsidR="00D22885">
          <w:rPr>
            <w:rFonts w:asciiTheme="minorHAnsi" w:hAnsiTheme="minorHAnsi" w:cstheme="minorHAnsi"/>
            <w:szCs w:val="24"/>
            <w:lang w:val="en-AU"/>
          </w:rPr>
          <w:t>°S (Archer et al., 2019)</w:t>
        </w:r>
      </w:ins>
      <w:ins w:id="185" w:author="amandine_s10 amandine_s10" w:date="2021-04-15T16:25:00Z">
        <w:r w:rsidR="00295880">
          <w:rPr>
            <w:rFonts w:asciiTheme="minorHAnsi" w:hAnsiTheme="minorHAnsi" w:cstheme="minorHAnsi"/>
            <w:szCs w:val="24"/>
            <w:lang w:val="en-AU"/>
          </w:rPr>
          <w:t>.</w:t>
        </w:r>
      </w:ins>
      <w:ins w:id="186" w:author="amandine_s10 amandine_s10" w:date="2021-04-15T16:26:00Z">
        <w:r w:rsidR="00295880">
          <w:rPr>
            <w:rFonts w:asciiTheme="minorHAnsi" w:hAnsiTheme="minorHAnsi" w:cstheme="minorHAnsi"/>
            <w:szCs w:val="24"/>
            <w:lang w:val="en-AU"/>
          </w:rPr>
          <w:t xml:space="preserve"> Despite the seasonality in EAC speed, </w:t>
        </w:r>
      </w:ins>
      <w:ins w:id="187" w:author="amandine_s10 amandine_s10" w:date="2021-04-15T16:29:00Z">
        <w:r w:rsidR="00295880">
          <w:rPr>
            <w:rFonts w:asciiTheme="minorHAnsi" w:hAnsiTheme="minorHAnsi" w:cstheme="minorHAnsi"/>
            <w:szCs w:val="24"/>
            <w:lang w:val="en-AU"/>
          </w:rPr>
          <w:t>the main factor is latitude</w:t>
        </w:r>
      </w:ins>
      <w:ins w:id="188" w:author="amandine_s10 amandine_s10" w:date="2021-04-15T16:32:00Z">
        <w:r w:rsidR="004F0175">
          <w:rPr>
            <w:rFonts w:asciiTheme="minorHAnsi" w:hAnsiTheme="minorHAnsi" w:cstheme="minorHAnsi"/>
            <w:szCs w:val="24"/>
            <w:lang w:val="en-AU"/>
          </w:rPr>
          <w:t>, with</w:t>
        </w:r>
      </w:ins>
      <w:ins w:id="189" w:author="amandine_s10 amandine_s10" w:date="2021-04-15T16:33:00Z">
        <w:r w:rsidR="004F0175">
          <w:rPr>
            <w:rFonts w:asciiTheme="minorHAnsi" w:hAnsiTheme="minorHAnsi" w:cstheme="minorHAnsi"/>
            <w:szCs w:val="24"/>
            <w:lang w:val="en-AU"/>
          </w:rPr>
          <w:t xml:space="preserve"> mean monthly</w:t>
        </w:r>
      </w:ins>
      <w:ins w:id="190" w:author="amandine_s10 amandine_s10" w:date="2021-04-15T16:32:00Z">
        <w:r w:rsidR="004F0175">
          <w:rPr>
            <w:rFonts w:asciiTheme="minorHAnsi" w:hAnsiTheme="minorHAnsi" w:cstheme="minorHAnsi"/>
            <w:szCs w:val="24"/>
            <w:lang w:val="en-AU"/>
          </w:rPr>
          <w:t xml:space="preserve"> velocities greater </w:t>
        </w:r>
      </w:ins>
      <w:ins w:id="191" w:author="amandine_s10 amandine_s10" w:date="2021-04-15T16:33:00Z">
        <w:r w:rsidR="004F0175">
          <w:rPr>
            <w:rFonts w:asciiTheme="minorHAnsi" w:hAnsiTheme="minorHAnsi" w:cstheme="minorHAnsi"/>
            <w:szCs w:val="24"/>
            <w:lang w:val="en-AU"/>
          </w:rPr>
          <w:t xml:space="preserve">than 0.45 </w:t>
        </w:r>
        <w:r w:rsidR="004F0175" w:rsidRPr="00F15D89">
          <w:rPr>
            <w:rFonts w:asciiTheme="minorHAnsi" w:hAnsiTheme="minorHAnsi" w:cstheme="minorHAnsi"/>
            <w:szCs w:val="24"/>
            <w:lang w:val="en-AU"/>
          </w:rPr>
          <w:t>m s</w:t>
        </w:r>
        <w:r w:rsidR="004F0175" w:rsidRPr="00F15D89">
          <w:rPr>
            <w:rFonts w:asciiTheme="minorHAnsi" w:hAnsiTheme="minorHAnsi" w:cstheme="minorHAnsi"/>
            <w:szCs w:val="24"/>
            <w:vertAlign w:val="superscript"/>
            <w:lang w:val="en-AU"/>
          </w:rPr>
          <w:t>-1</w:t>
        </w:r>
        <w:r w:rsidR="004F0175" w:rsidRPr="00F15D89">
          <w:rPr>
            <w:rFonts w:asciiTheme="minorHAnsi" w:hAnsiTheme="minorHAnsi" w:cstheme="minorHAnsi"/>
            <w:szCs w:val="24"/>
            <w:lang w:val="en-AU"/>
          </w:rPr>
          <w:t xml:space="preserve"> </w:t>
        </w:r>
        <w:r w:rsidR="004F0175">
          <w:rPr>
            <w:rFonts w:asciiTheme="minorHAnsi" w:hAnsiTheme="minorHAnsi" w:cstheme="minorHAnsi"/>
            <w:szCs w:val="24"/>
            <w:lang w:val="en-AU"/>
          </w:rPr>
          <w:t xml:space="preserve">all year round North of 30°S, compared </w:t>
        </w:r>
      </w:ins>
      <w:ins w:id="192" w:author="amandine_s10 amandine_s10" w:date="2021-04-15T16:34:00Z">
        <w:r w:rsidR="004F0175">
          <w:rPr>
            <w:rFonts w:asciiTheme="minorHAnsi" w:hAnsiTheme="minorHAnsi" w:cstheme="minorHAnsi"/>
            <w:szCs w:val="24"/>
            <w:lang w:val="en-AU"/>
          </w:rPr>
          <w:t xml:space="preserve">to </w:t>
        </w:r>
      </w:ins>
      <w:ins w:id="193" w:author="amandine_s10 amandine_s10" w:date="2021-04-15T16:36:00Z">
        <w:r w:rsidR="004F0175">
          <w:rPr>
            <w:rFonts w:asciiTheme="minorHAnsi" w:hAnsiTheme="minorHAnsi" w:cstheme="minorHAnsi"/>
            <w:szCs w:val="24"/>
            <w:lang w:val="en-AU"/>
          </w:rPr>
          <w:t xml:space="preserve">the </w:t>
        </w:r>
      </w:ins>
      <w:ins w:id="194" w:author="amandine_s10 amandine_s10" w:date="2021-04-15T16:34:00Z">
        <w:r w:rsidR="004F0175">
          <w:rPr>
            <w:rFonts w:asciiTheme="minorHAnsi" w:hAnsiTheme="minorHAnsi" w:cstheme="minorHAnsi"/>
            <w:szCs w:val="24"/>
            <w:lang w:val="en-AU"/>
          </w:rPr>
          <w:t>Diamond Head site, where they never reach that magnitude</w:t>
        </w:r>
      </w:ins>
      <w:ins w:id="195" w:author="amandine_s10 amandine_s10" w:date="2021-04-15T16:36:00Z">
        <w:r w:rsidR="004F0175">
          <w:rPr>
            <w:rFonts w:asciiTheme="minorHAnsi" w:hAnsiTheme="minorHAnsi" w:cstheme="minorHAnsi"/>
            <w:szCs w:val="24"/>
            <w:lang w:val="en-AU"/>
          </w:rPr>
          <w:t xml:space="preserve"> </w:t>
        </w:r>
        <w:r w:rsidR="004F0175" w:rsidRPr="00F15D89">
          <w:rPr>
            <w:rFonts w:asciiTheme="minorHAnsi" w:hAnsiTheme="minorHAnsi" w:cstheme="minorHAnsi"/>
            <w:szCs w:val="24"/>
            <w:lang w:val="en-AU"/>
          </w:rPr>
          <w:t>(Figure 6)</w:t>
        </w:r>
      </w:ins>
      <w:ins w:id="196" w:author="amandine_s10 amandine_s10" w:date="2021-04-15T16:34:00Z">
        <w:r w:rsidR="004F0175">
          <w:rPr>
            <w:rFonts w:asciiTheme="minorHAnsi" w:hAnsiTheme="minorHAnsi" w:cstheme="minorHAnsi"/>
            <w:szCs w:val="24"/>
            <w:lang w:val="en-AU"/>
          </w:rPr>
          <w:t>.</w:t>
        </w:r>
      </w:ins>
      <w:ins w:id="197" w:author="amandine_s10 amandine_s10" w:date="2021-04-15T16:33:00Z">
        <w:r w:rsidR="004F0175">
          <w:rPr>
            <w:rFonts w:asciiTheme="minorHAnsi" w:hAnsiTheme="minorHAnsi" w:cstheme="minorHAnsi"/>
            <w:szCs w:val="24"/>
            <w:lang w:val="en-AU"/>
          </w:rPr>
          <w:t xml:space="preserve"> </w:t>
        </w:r>
      </w:ins>
      <w:ins w:id="198" w:author="amandine_s10 amandine_s10" w:date="2021-04-15T16:34:00Z">
        <w:r w:rsidR="004F0175">
          <w:rPr>
            <w:rFonts w:asciiTheme="minorHAnsi" w:hAnsiTheme="minorHAnsi" w:cstheme="minorHAnsi"/>
            <w:szCs w:val="24"/>
            <w:lang w:val="en-AU"/>
          </w:rPr>
          <w:t>Therefore, we expect t</w:t>
        </w:r>
      </w:ins>
      <w:ins w:id="199" w:author="amandine_s10 amandine_s10" w:date="2021-04-15T16:26:00Z">
        <w:r w:rsidR="00295880">
          <w:rPr>
            <w:rFonts w:asciiTheme="minorHAnsi" w:hAnsiTheme="minorHAnsi" w:cstheme="minorHAnsi"/>
            <w:szCs w:val="24"/>
            <w:lang w:val="en-AU"/>
          </w:rPr>
          <w:t xml:space="preserve">he </w:t>
        </w:r>
      </w:ins>
      <w:ins w:id="200" w:author="amandine_s10 amandine_s10" w:date="2021-04-15T16:35:00Z">
        <w:r w:rsidR="004F0175">
          <w:rPr>
            <w:rFonts w:asciiTheme="minorHAnsi" w:hAnsiTheme="minorHAnsi" w:cstheme="minorHAnsi"/>
            <w:szCs w:val="24"/>
            <w:lang w:val="en-AU"/>
          </w:rPr>
          <w:t xml:space="preserve">observed </w:t>
        </w:r>
      </w:ins>
      <w:ins w:id="201" w:author="amandine_s10 amandine_s10" w:date="2021-04-15T16:26:00Z">
        <w:r w:rsidR="00295880">
          <w:rPr>
            <w:rFonts w:asciiTheme="minorHAnsi" w:hAnsiTheme="minorHAnsi" w:cstheme="minorHAnsi"/>
            <w:szCs w:val="24"/>
            <w:lang w:val="en-AU"/>
          </w:rPr>
          <w:t>cross-shelf gradients</w:t>
        </w:r>
      </w:ins>
      <w:ins w:id="202" w:author="amandine_s10 amandine_s10" w:date="2021-04-15T16:25:00Z">
        <w:r w:rsidR="00295880">
          <w:rPr>
            <w:rFonts w:asciiTheme="minorHAnsi" w:hAnsiTheme="minorHAnsi" w:cstheme="minorHAnsi"/>
            <w:szCs w:val="24"/>
            <w:lang w:val="en-AU"/>
          </w:rPr>
          <w:t xml:space="preserve"> </w:t>
        </w:r>
      </w:ins>
      <w:ins w:id="203" w:author="amandine_s10 amandine_s10" w:date="2021-04-15T16:27:00Z">
        <w:r w:rsidR="00295880">
          <w:rPr>
            <w:rFonts w:asciiTheme="minorHAnsi" w:hAnsiTheme="minorHAnsi" w:cstheme="minorHAnsi"/>
            <w:szCs w:val="24"/>
            <w:lang w:val="en-AU"/>
          </w:rPr>
          <w:t xml:space="preserve">in water-masses (temperature, salinity) induced by the EAC </w:t>
        </w:r>
      </w:ins>
      <w:ins w:id="204" w:author="amandine_s10 amandine_s10" w:date="2021-04-15T16:34:00Z">
        <w:r w:rsidR="004F0175">
          <w:rPr>
            <w:rFonts w:asciiTheme="minorHAnsi" w:hAnsiTheme="minorHAnsi" w:cstheme="minorHAnsi"/>
            <w:szCs w:val="24"/>
            <w:lang w:val="en-AU"/>
          </w:rPr>
          <w:t xml:space="preserve">in the northern sites </w:t>
        </w:r>
      </w:ins>
      <w:ins w:id="205" w:author="amandine_s10 amandine_s10" w:date="2021-04-15T16:27:00Z">
        <w:r w:rsidR="00295880">
          <w:rPr>
            <w:rFonts w:asciiTheme="minorHAnsi" w:hAnsiTheme="minorHAnsi" w:cstheme="minorHAnsi"/>
            <w:szCs w:val="24"/>
            <w:lang w:val="en-AU"/>
          </w:rPr>
          <w:t>to be consistent all year round</w:t>
        </w:r>
      </w:ins>
      <w:del w:id="206" w:author="amandine_s10 amandine_s10" w:date="2021-04-15T16:22:00Z">
        <w:r w:rsidRPr="00F15D89" w:rsidDel="00295880">
          <w:rPr>
            <w:rFonts w:asciiTheme="minorHAnsi" w:hAnsiTheme="minorHAnsi" w:cstheme="minorHAnsi"/>
            <w:szCs w:val="24"/>
            <w:lang w:val="en-AU"/>
          </w:rPr>
          <w:delText>.</w:delText>
        </w:r>
      </w:del>
    </w:p>
    <w:p w14:paraId="7BAAC98E" w14:textId="2CD0070F" w:rsidR="00500F16" w:rsidRPr="00F15D89" w:rsidRDefault="00D603B8" w:rsidP="00D603B8">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 </w:t>
      </w:r>
      <w:r w:rsidR="003F6382"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 xml:space="preserve">transect </w:t>
      </w:r>
      <w:r>
        <w:rPr>
          <w:rFonts w:asciiTheme="minorHAnsi" w:hAnsiTheme="minorHAnsi" w:cstheme="minorHAnsi"/>
          <w:szCs w:val="24"/>
          <w:lang w:val="en-AU"/>
        </w:rPr>
        <w:t>in the separation zone</w:t>
      </w:r>
      <w:r w:rsidR="009723D5">
        <w:rPr>
          <w:rFonts w:asciiTheme="minorHAnsi" w:hAnsiTheme="minorHAnsi" w:cstheme="minorHAnsi"/>
          <w:szCs w:val="24"/>
          <w:lang w:val="en-AU"/>
        </w:rPr>
        <w:t xml:space="preserve"> (Diamond Head)</w:t>
      </w:r>
      <w:r w:rsidR="003F6382"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ins w:id="207" w:author="Hayden Schilling" w:date="2021-04-06T11:09:00Z">
        <w:r w:rsidR="005807B2">
          <w:rPr>
            <w:rFonts w:asciiTheme="minorHAnsi" w:hAnsiTheme="minorHAnsi" w:cstheme="minorHAnsi"/>
            <w:szCs w:val="24"/>
            <w:lang w:val="en-AU"/>
          </w:rPr>
          <w:t xml:space="preserve"> in the top 100m of the water column</w:t>
        </w:r>
      </w:ins>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Pr>
          <w:rFonts w:asciiTheme="minorHAnsi" w:hAnsiTheme="minorHAnsi" w:cstheme="minorHAnsi"/>
          <w:szCs w:val="24"/>
          <w:lang w:val="en-AU"/>
        </w:rPr>
        <w:t>.</w:t>
      </w:r>
      <w:r w:rsidR="002671A7">
        <w:rPr>
          <w:rFonts w:asciiTheme="minorHAnsi" w:hAnsiTheme="minorHAnsi" w:cstheme="minorHAnsi"/>
          <w:szCs w:val="24"/>
          <w:lang w:val="en-AU"/>
        </w:rPr>
        <w:t xml:space="preserve"> </w:t>
      </w:r>
      <w:r>
        <w:rPr>
          <w:rFonts w:asciiTheme="minorHAnsi" w:hAnsiTheme="minorHAnsi" w:cstheme="minorHAnsi"/>
          <w:szCs w:val="24"/>
          <w:lang w:val="en-AU"/>
        </w:rPr>
        <w:t>P</w:t>
      </w:r>
      <w:r w:rsidR="00704A1F">
        <w:rPr>
          <w:rFonts w:asciiTheme="minorHAnsi" w:hAnsiTheme="minorHAnsi" w:cstheme="minorHAnsi"/>
          <w:szCs w:val="24"/>
          <w:lang w:val="en-AU"/>
        </w:rPr>
        <w:t>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w:t>
      </w:r>
      <w:r>
        <w:rPr>
          <w:rFonts w:asciiTheme="minorHAnsi" w:hAnsiTheme="minorHAnsi" w:cstheme="minorHAnsi"/>
          <w:szCs w:val="24"/>
          <w:lang w:val="en-AU"/>
        </w:rPr>
        <w:t xml:space="preserve">also </w:t>
      </w:r>
      <w:r w:rsidR="002671A7">
        <w:rPr>
          <w:rFonts w:asciiTheme="minorHAnsi" w:hAnsiTheme="minorHAnsi" w:cstheme="minorHAnsi"/>
          <w:szCs w:val="24"/>
          <w:lang w:val="en-AU"/>
        </w:rPr>
        <w:t>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19CF0A61"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w:t>
      </w:r>
      <w:r w:rsidR="00D603B8">
        <w:rPr>
          <w:rFonts w:asciiTheme="minorHAnsi" w:hAnsiTheme="minorHAnsi" w:cstheme="minorHAnsi"/>
          <w:szCs w:val="24"/>
          <w:lang w:val="en-AU"/>
        </w:rPr>
        <w:t>highly</w:t>
      </w:r>
      <w:r w:rsidR="00044EBD">
        <w:rPr>
          <w:rFonts w:asciiTheme="minorHAnsi" w:hAnsiTheme="minorHAnsi" w:cstheme="minorHAnsi"/>
          <w:szCs w:val="24"/>
          <w:lang w:val="en-AU"/>
        </w:rPr>
        <w:t xml:space="preserve"> correlated with the NBSS Slope but provided better </w:t>
      </w:r>
      <w:r w:rsidR="000B2BEE">
        <w:rPr>
          <w:rFonts w:asciiTheme="minorHAnsi" w:hAnsiTheme="minorHAnsi" w:cstheme="minorHAnsi"/>
          <w:szCs w:val="24"/>
          <w:lang w:val="en-AU"/>
        </w:rPr>
        <w:t>fewer gaps (due to low numbers of particles)</w:t>
      </w:r>
      <w:r w:rsidR="00044EBD">
        <w:rPr>
          <w:rFonts w:asciiTheme="minorHAnsi" w:hAnsiTheme="minorHAnsi" w:cstheme="minorHAnsi"/>
          <w:szCs w:val="24"/>
          <w:lang w:val="en-AU"/>
        </w:rPr>
        <w:t xml:space="preserv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3B7B3774"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commentRangeStart w:id="208"/>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w:t>
      </w:r>
      <w:commentRangeEnd w:id="208"/>
      <w:r w:rsidR="00295880">
        <w:rPr>
          <w:rStyle w:val="CommentReference"/>
        </w:rPr>
        <w:commentReference w:id="208"/>
      </w:r>
      <w:r w:rsidRPr="00F15D89">
        <w:rPr>
          <w:rFonts w:asciiTheme="minorHAnsi" w:hAnsiTheme="minorHAnsi" w:cstheme="minorHAnsi"/>
          <w:lang w:val="en-AU"/>
        </w:rPr>
        <w:t xml:space="preserve">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w:t>
      </w:r>
      <w:r>
        <w:rPr>
          <w:rFonts w:asciiTheme="minorHAnsi" w:hAnsiTheme="minorHAnsi" w:cstheme="minorHAnsi"/>
          <w:lang w:val="en-AU"/>
        </w:rPr>
        <w:lastRenderedPageBreak/>
        <w:t xml:space="preserve">eastern edge of each transect (Table 1) from the </w:t>
      </w:r>
      <w:r w:rsidRPr="00F15D89">
        <w:rPr>
          <w:rFonts w:asciiTheme="minorHAnsi" w:hAnsiTheme="minorHAnsi" w:cstheme="minorHAnsi"/>
          <w:szCs w:val="24"/>
          <w:lang w:val="en-AU"/>
        </w:rPr>
        <w:t>IMOS Data Portal (</w:t>
      </w:r>
      <w:hyperlink r:id="rId20"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(Cetina-Heredia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Global Synthesis</w:t>
      </w:r>
    </w:p>
    <w:p w14:paraId="4473A751" w14:textId="0B31F59C" w:rsidR="00C8474E" w:rsidRDefault="000E4C88" w:rsidP="00D715A7">
      <w:pPr>
        <w:spacing w:line="480" w:lineRule="auto"/>
        <w:rPr>
          <w:rFonts w:asciiTheme="minorHAnsi" w:hAnsiTheme="minorHAnsi" w:cstheme="minorHAnsi"/>
          <w:szCs w:val="24"/>
          <w:lang w:val="en-AU"/>
        </w:rPr>
      </w:pPr>
      <w:r w:rsidRPr="000F5BF7">
        <w:rPr>
          <w:rFonts w:asciiTheme="minorHAnsi" w:hAnsiTheme="minorHAnsi" w:cstheme="minorHAnsi"/>
          <w:szCs w:val="24"/>
          <w:lang w:val="en-AU"/>
        </w:rPr>
        <w:t>1</w:t>
      </w:r>
      <w:r w:rsidR="000F5BF7" w:rsidRPr="000F5BF7">
        <w:rPr>
          <w:rFonts w:asciiTheme="minorHAnsi" w:hAnsiTheme="minorHAnsi" w:cstheme="minorHAnsi"/>
          <w:szCs w:val="24"/>
          <w:lang w:val="en-AU"/>
        </w:rPr>
        <w:t>9</w:t>
      </w:r>
      <w:r w:rsidRPr="000F5BF7">
        <w:rPr>
          <w:rFonts w:asciiTheme="minorHAnsi" w:hAnsiTheme="minorHAnsi" w:cstheme="minorHAnsi"/>
          <w:szCs w:val="24"/>
          <w:lang w:val="en-AU"/>
        </w:rPr>
        <w:t xml:space="preserve"> studies quantified the cross-shelf changes in zooplankton (including this study), revealing a broad consensus</w:t>
      </w:r>
      <w:r>
        <w:rPr>
          <w:rFonts w:asciiTheme="minorHAnsi" w:hAnsiTheme="minorHAnsi" w:cstheme="minorHAnsi"/>
          <w:szCs w:val="24"/>
          <w:lang w:val="en-AU"/>
        </w:rPr>
        <w:t xml:space="preserve">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w:t>
      </w:r>
      <w:r w:rsidR="000B2BEE">
        <w:rPr>
          <w:rFonts w:asciiTheme="minorHAnsi" w:hAnsiTheme="minorHAnsi" w:cstheme="minorHAnsi"/>
          <w:szCs w:val="24"/>
          <w:lang w:val="en-AU"/>
        </w:rPr>
        <w:t>ours</w:t>
      </w:r>
      <w:r w:rsidR="005F29F5">
        <w:rPr>
          <w:rFonts w:asciiTheme="minorHAnsi" w:hAnsiTheme="minorHAnsi" w:cstheme="minorHAnsi"/>
          <w:szCs w:val="24"/>
          <w:lang w:val="en-AU"/>
        </w:rPr>
        <w:t>)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A925B7" w:rsidRPr="00A925B7">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0F5BF7">
        <w:rPr>
          <w:rFonts w:asciiTheme="minorHAnsi" w:hAnsiTheme="minorHAnsi" w:cstheme="minorHAnsi"/>
          <w:szCs w:val="24"/>
          <w:lang w:val="en-AU"/>
        </w:rPr>
        <w:t>six</w:t>
      </w:r>
      <w:r w:rsidR="005F2500">
        <w:rPr>
          <w:rFonts w:asciiTheme="minorHAnsi" w:hAnsiTheme="minorHAnsi" w:cstheme="minorHAnsi"/>
          <w:szCs w:val="24"/>
          <w:lang w:val="en-AU"/>
        </w:rPr>
        <w:t xml:space="preserve"> of </w:t>
      </w:r>
      <w:r w:rsidR="000F5BF7">
        <w:rPr>
          <w:rFonts w:asciiTheme="minorHAnsi" w:hAnsiTheme="minorHAnsi" w:cstheme="minorHAnsi"/>
          <w:szCs w:val="24"/>
          <w:lang w:val="en-AU"/>
        </w:rPr>
        <w:t>seven</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7C74C301"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0F5BF7">
        <w:rPr>
          <w:rFonts w:asciiTheme="minorHAnsi" w:hAnsiTheme="minorHAnsi" w:cstheme="minorHAnsi"/>
          <w:szCs w:val="24"/>
          <w:lang w:val="en-AU"/>
        </w:rPr>
        <w:t>11</w:t>
      </w:r>
      <w:r>
        <w:rPr>
          <w:rFonts w:asciiTheme="minorHAnsi" w:hAnsiTheme="minorHAnsi" w:cstheme="minorHAnsi"/>
          <w:szCs w:val="24"/>
          <w:lang w:val="en-AU"/>
        </w:rPr>
        <w:t xml:space="preserve"> studies reported both inshore and offshore values with </w:t>
      </w:r>
      <w:r w:rsidR="000F5BF7">
        <w:rPr>
          <w:rFonts w:asciiTheme="minorHAnsi" w:hAnsiTheme="minorHAnsi" w:cstheme="minorHAnsi"/>
          <w:szCs w:val="24"/>
          <w:lang w:val="en-AU"/>
        </w:rPr>
        <w:t>nine</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w:t>
      </w:r>
      <w:r w:rsidR="00842884">
        <w:rPr>
          <w:rFonts w:asciiTheme="minorHAnsi" w:hAnsiTheme="minorHAnsi" w:cstheme="minorHAnsi"/>
          <w:szCs w:val="24"/>
          <w:lang w:val="en-AU"/>
        </w:rPr>
        <w:t xml:space="preserve"> and </w:t>
      </w:r>
      <w:r w:rsidR="00842884" w:rsidRPr="00842884">
        <w:rPr>
          <w:rFonts w:asciiTheme="minorHAnsi" w:hAnsiTheme="minorHAnsi" w:cstheme="minorHAnsi"/>
          <w:szCs w:val="24"/>
          <w:lang w:val="en-AU"/>
        </w:rPr>
        <w:t>North Iberian Shelf</w:t>
      </w:r>
      <w:r w:rsidR="00EA5D06">
        <w:rPr>
          <w:rFonts w:asciiTheme="minorHAnsi" w:hAnsiTheme="minorHAnsi" w:cstheme="minorHAnsi"/>
          <w:szCs w:val="24"/>
          <w:lang w:val="en-AU"/>
        </w:rPr>
        <w:t xml:space="preserve"> </w:t>
      </w:r>
      <w:r w:rsidR="00842884">
        <w:rPr>
          <w:rFonts w:asciiTheme="minorHAnsi" w:hAnsiTheme="minorHAnsi" w:cstheme="minorHAnsi"/>
          <w:szCs w:val="24"/>
          <w:lang w:val="en-AU"/>
        </w:rPr>
        <w:t>studies were</w:t>
      </w:r>
      <w:r w:rsidR="00EA5D06">
        <w:rPr>
          <w:rFonts w:asciiTheme="minorHAnsi" w:hAnsiTheme="minorHAnsi" w:cstheme="minorHAnsi"/>
          <w:szCs w:val="24"/>
          <w:lang w:val="en-AU"/>
        </w:rPr>
        <w:t xml:space="preserve">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shallower inshore </w:t>
      </w:r>
      <w:r w:rsidR="00527E39">
        <w:rPr>
          <w:rFonts w:asciiTheme="minorHAnsi" w:hAnsiTheme="minorHAnsi" w:cstheme="minorHAnsi"/>
          <w:lang w:val="en-AU"/>
        </w:rPr>
        <w:t>zooplankton size spectr</w:t>
      </w:r>
      <w:r w:rsidR="005A22C4">
        <w:rPr>
          <w:rFonts w:asciiTheme="minorHAnsi" w:hAnsiTheme="minorHAnsi" w:cstheme="minorHAnsi"/>
          <w:lang w:val="en-AU"/>
        </w:rPr>
        <w:t>um</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{"citationID":"lxPN8d1w","properties":{"formattedCitation":"(Nogueira {\\i{}et al.}, 2004; Vandromme {\\i{}et al.}, 2014)","plainCitation":"(Nogueira et al., 2004; Vandromme et al., 2014)","noteIndex":0},"citationItems":[{"id":1688,"uris":["http://zotero.org/users/local/U6DoygBa/items/NE8KGFVV"],"uri":["http://zotero.org/users/local/U6DoygBa/items/NE8KGFVV"],"itemData":{"id":1688,"type":"article-journal","abstract":"Abstract.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A925B7" w:rsidRPr="00A925B7">
        <w:rPr>
          <w:rFonts w:ascii="Calibri" w:hAnsi="Calibri" w:cs="Calibri"/>
          <w:szCs w:val="24"/>
        </w:rPr>
        <w:t xml:space="preserve">(Nogueira </w:t>
      </w:r>
      <w:r w:rsidR="00A925B7" w:rsidRPr="00A925B7">
        <w:rPr>
          <w:rFonts w:ascii="Calibri" w:hAnsi="Calibri" w:cs="Calibri"/>
          <w:i/>
          <w:iCs/>
          <w:szCs w:val="24"/>
        </w:rPr>
        <w:t>et al.</w:t>
      </w:r>
      <w:r w:rsidR="00A925B7" w:rsidRPr="00A925B7">
        <w:rPr>
          <w:rFonts w:ascii="Calibri" w:hAnsi="Calibri" w:cs="Calibri"/>
          <w:szCs w:val="24"/>
        </w:rPr>
        <w:t xml:space="preserve">, 2004; Vandromme </w:t>
      </w:r>
      <w:r w:rsidR="00A925B7" w:rsidRPr="00A925B7">
        <w:rPr>
          <w:rFonts w:ascii="Calibri" w:hAnsi="Calibri" w:cs="Calibri"/>
          <w:i/>
          <w:iCs/>
          <w:szCs w:val="24"/>
        </w:rPr>
        <w:t>et al.</w:t>
      </w:r>
      <w:r w:rsidR="00A925B7" w:rsidRPr="00A925B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37F7320F" w:rsidR="00A73321" w:rsidRDefault="009C66AA" w:rsidP="00A73321">
      <w:pPr>
        <w:spacing w:line="480" w:lineRule="auto"/>
        <w:rPr>
          <w:rFonts w:asciiTheme="minorHAnsi" w:hAnsiTheme="minorHAnsi" w:cstheme="minorHAnsi"/>
          <w:b/>
          <w:bCs/>
          <w:lang w:val="en-AU"/>
        </w:rPr>
      </w:pPr>
      <w:r>
        <w:rPr>
          <w:rFonts w:asciiTheme="minorHAnsi" w:hAnsiTheme="minorHAnsi" w:cstheme="minorHAnsi"/>
          <w:b/>
          <w:bCs/>
          <w:noProof/>
          <w:lang w:val="en-AU" w:eastAsia="en-AU"/>
        </w:rPr>
        <w:lastRenderedPageBreak/>
        <w:drawing>
          <wp:inline distT="0" distB="0" distL="0" distR="0" wp14:anchorId="563A3F19" wp14:editId="17F1F2AA">
            <wp:extent cx="573405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0D5A4072" w14:textId="6273A2FA" w:rsidR="00A73321" w:rsidRPr="00AF0CCA" w:rsidRDefault="00A73321" w:rsidP="00A73321">
      <w:pPr>
        <w:spacing w:line="480" w:lineRule="auto"/>
        <w:rPr>
          <w:rFonts w:asciiTheme="minorHAnsi" w:hAnsiTheme="minorHAnsi" w:cstheme="minorHAnsi"/>
          <w:bCs/>
          <w:lang w:val="en-AU"/>
        </w:rPr>
      </w:pPr>
      <w:r>
        <w:rPr>
          <w:rFonts w:asciiTheme="minorHAnsi" w:hAnsiTheme="minorHAnsi" w:cstheme="minorHAnsi"/>
          <w:b/>
          <w:bCs/>
          <w:lang w:val="en-AU"/>
        </w:rPr>
        <w:t xml:space="preserve">Figure 7 </w:t>
      </w:r>
      <w:r w:rsidRPr="00AD4F57">
        <w:rPr>
          <w:rFonts w:asciiTheme="minorHAnsi" w:hAnsiTheme="minorHAnsi" w:cstheme="minorHAnsi"/>
          <w:lang w:val="en-AU"/>
        </w:rPr>
        <w:t>Summary of 1</w:t>
      </w:r>
      <w:r w:rsidR="00AD4F57" w:rsidRPr="00AD4F57">
        <w:rPr>
          <w:rFonts w:asciiTheme="minorHAnsi" w:hAnsiTheme="minorHAnsi" w:cstheme="minorHAnsi"/>
          <w:lang w:val="en-AU"/>
        </w:rPr>
        <w:t>8</w:t>
      </w:r>
      <w:r w:rsidRPr="00AD4F57">
        <w:rPr>
          <w:rFonts w:asciiTheme="minorHAnsi" w:hAnsiTheme="minorHAnsi" w:cstheme="minorHAnsi"/>
          <w:lang w:val="en-AU"/>
        </w:rPr>
        <w:t xml:space="preserve"> previous</w:t>
      </w:r>
      <w:r>
        <w:rPr>
          <w:rFonts w:asciiTheme="minorHAnsi" w:hAnsiTheme="minorHAnsi" w:cstheme="minorHAnsi"/>
          <w:lang w:val="en-AU"/>
        </w:rPr>
        <w:t xml:space="preserve"> studies investigating cross shelf patterns of zooplankton (#1</w:t>
      </w:r>
      <w:r w:rsidR="00AD4F57">
        <w:rPr>
          <w:rFonts w:asciiTheme="minorHAnsi" w:hAnsiTheme="minorHAnsi" w:cstheme="minorHAnsi"/>
          <w:lang w:val="en-AU"/>
        </w:rPr>
        <w:t>9</w:t>
      </w:r>
      <w:r>
        <w:rPr>
          <w:rFonts w:asciiTheme="minorHAnsi" w:hAnsiTheme="minorHAnsi" w:cstheme="minorHAnsi"/>
          <w:lang w:val="en-AU"/>
        </w:rPr>
        <w:t xml:space="preserve"> is the current study). The y-axis shows the ratio of the inshore to offshore reported values for zooplankton A) Abundance, B) Biomass, and C) the Size Spectr</w:t>
      </w:r>
      <w:r w:rsidR="005A22C4">
        <w:rPr>
          <w:rFonts w:asciiTheme="minorHAnsi" w:hAnsiTheme="minorHAnsi" w:cstheme="minorHAnsi"/>
          <w:lang w:val="en-AU"/>
        </w:rPr>
        <w:t>um</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sidR="00A7601B">
        <w:rPr>
          <w:rFonts w:asciiTheme="minorHAnsi" w:hAnsiTheme="minorHAnsi" w:cstheme="minorHAnsi"/>
          <w:lang w:val="en-AU"/>
        </w:rPr>
        <w:t>s</w:t>
      </w:r>
      <w:r>
        <w:rPr>
          <w:rFonts w:asciiTheme="minorHAnsi" w:hAnsiTheme="minorHAnsi" w:cstheme="minorHAnsi"/>
          <w:lang w:val="en-AU"/>
        </w:rPr>
        <w:t>. A ratio greater than 1 (red dashed line) means that the inshore region had a larger abundance/biomass or steeper size spectr</w:t>
      </w:r>
      <w:r w:rsidR="00A7601B">
        <w:rPr>
          <w:rFonts w:asciiTheme="minorHAnsi" w:hAnsiTheme="minorHAnsi" w:cstheme="minorHAnsi"/>
          <w:lang w:val="en-AU"/>
        </w:rPr>
        <w:t>um</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A925B7" w:rsidRPr="00A925B7">
        <w:rPr>
          <w:rFonts w:ascii="Calibri" w:hAnsi="Calibri" w:cs="Calibri"/>
          <w:szCs w:val="24"/>
        </w:rPr>
        <w:t xml:space="preserve">(Table S1;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w:t>
      </w:r>
      <w:r w:rsidR="00A7601B">
        <w:rPr>
          <w:rFonts w:asciiTheme="minorHAnsi" w:hAnsiTheme="minorHAnsi" w:cstheme="minorHAnsi"/>
          <w:lang w:val="en-AU"/>
        </w:rPr>
        <w:t xml:space="preserve"> on a)</w:t>
      </w:r>
      <w:r>
        <w:rPr>
          <w:rFonts w:asciiTheme="minorHAnsi" w:hAnsiTheme="minorHAnsi" w:cstheme="minorHAnsi"/>
          <w:lang w:val="en-AU"/>
        </w:rPr>
        <w:t xml:space="preserve">, and that not all studies </w:t>
      </w:r>
      <w:r w:rsidR="009C66AA">
        <w:rPr>
          <w:rFonts w:asciiTheme="minorHAnsi" w:hAnsiTheme="minorHAnsi" w:cstheme="minorHAnsi"/>
          <w:lang w:val="en-AU"/>
        </w:rPr>
        <w:t>are in</w:t>
      </w:r>
      <w:r>
        <w:rPr>
          <w:rFonts w:asciiTheme="minorHAnsi" w:hAnsiTheme="minorHAnsi" w:cstheme="minorHAnsi"/>
          <w:lang w:val="en-AU"/>
        </w:rPr>
        <w:t xml:space="preserve"> western boundary current influenced locations.</w:t>
      </w:r>
    </w:p>
    <w:p w14:paraId="756BEFE0" w14:textId="77777777" w:rsidR="00767381" w:rsidRPr="00AF0CCA" w:rsidRDefault="00767381" w:rsidP="00D715A7">
      <w:pPr>
        <w:spacing w:line="480" w:lineRule="auto"/>
        <w:ind w:firstLine="720"/>
        <w:rPr>
          <w:rFonts w:asciiTheme="minorHAnsi" w:hAnsiTheme="minorHAnsi" w:cstheme="minorHAnsi"/>
          <w:bCs/>
          <w:szCs w:val="24"/>
          <w:lang w:val="en-AU"/>
        </w:rPr>
      </w:pPr>
    </w:p>
    <w:p w14:paraId="1526FBC2" w14:textId="77777777" w:rsidR="00B20719" w:rsidRPr="00AF0CCA" w:rsidRDefault="00B20719" w:rsidP="00D715A7">
      <w:pPr>
        <w:spacing w:line="480" w:lineRule="auto"/>
        <w:rPr>
          <w:rFonts w:asciiTheme="minorHAnsi" w:eastAsia="Times New Roman" w:hAnsiTheme="minorHAnsi" w:cstheme="minorHAnsi"/>
          <w:bCs/>
          <w:kern w:val="28"/>
          <w:szCs w:val="24"/>
          <w:lang w:val="en-AU"/>
        </w:rPr>
      </w:pPr>
      <w:r w:rsidRPr="00A27F40">
        <w:rPr>
          <w:rFonts w:asciiTheme="minorHAnsi" w:hAnsiTheme="minorHAnsi" w:cstheme="minorHAnsi"/>
          <w:lang w:val="en-AU"/>
        </w:rPr>
        <w:br w:type="page"/>
      </w:r>
    </w:p>
    <w:p w14:paraId="6C0338F8" w14:textId="5432722C"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r w:rsidR="00E42CF0">
        <w:rPr>
          <w:rFonts w:asciiTheme="minorHAnsi" w:hAnsiTheme="minorHAnsi" w:cstheme="minorHAnsi"/>
          <w:lang w:val="en-AU"/>
        </w:rPr>
        <w:t> </w:t>
      </w:r>
    </w:p>
    <w:p w14:paraId="3C2D95FC" w14:textId="598AE4E1" w:rsidR="009A75A9" w:rsidRDefault="00BF2FDC" w:rsidP="009A75A9">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The size-spectr</w:t>
      </w:r>
      <w:r w:rsidR="005A22C4">
        <w:rPr>
          <w:rFonts w:asciiTheme="minorHAnsi" w:hAnsiTheme="minorHAnsi" w:cstheme="minorHAnsi"/>
          <w:szCs w:val="24"/>
          <w:lang w:val="en-AU"/>
        </w:rPr>
        <w:t>um</w:t>
      </w:r>
      <w:r>
        <w:rPr>
          <w:rFonts w:asciiTheme="minorHAnsi" w:hAnsiTheme="minorHAnsi" w:cstheme="minorHAnsi"/>
          <w:szCs w:val="24"/>
          <w:lang w:val="en-AU"/>
        </w:rPr>
        <w:t xml:space="preserve"> of zooplankton provides important information about the transfer of energy from phytoplankton to fish, from which we can </w:t>
      </w:r>
      <w:del w:id="209" w:author="Iain Suthers" w:date="2021-04-28T15:44:00Z">
        <w:r w:rsidDel="00ED5DAE">
          <w:rPr>
            <w:rFonts w:asciiTheme="minorHAnsi" w:hAnsiTheme="minorHAnsi" w:cstheme="minorHAnsi"/>
            <w:szCs w:val="24"/>
            <w:lang w:val="en-AU"/>
          </w:rPr>
          <w:delText>learn more about the</w:delText>
        </w:r>
      </w:del>
      <w:ins w:id="210" w:author="Iain Suthers" w:date="2021-04-28T15:44:00Z">
        <w:r w:rsidR="00ED5DAE">
          <w:rPr>
            <w:rFonts w:asciiTheme="minorHAnsi" w:hAnsiTheme="minorHAnsi" w:cstheme="minorHAnsi"/>
            <w:szCs w:val="24"/>
            <w:lang w:val="en-AU"/>
          </w:rPr>
          <w:t>understand how</w:t>
        </w:r>
      </w:ins>
      <w:r>
        <w:rPr>
          <w:rFonts w:asciiTheme="minorHAnsi" w:hAnsiTheme="minorHAnsi" w:cstheme="minorHAnsi"/>
          <w:szCs w:val="24"/>
          <w:lang w:val="en-AU"/>
        </w:rPr>
        <w:t xml:space="preserve"> fisheries </w:t>
      </w:r>
      <w:ins w:id="211" w:author="Iain Suthers" w:date="2021-04-28T15:44:00Z">
        <w:r w:rsidR="00ED5DAE">
          <w:rPr>
            <w:rFonts w:asciiTheme="minorHAnsi" w:hAnsiTheme="minorHAnsi" w:cstheme="minorHAnsi"/>
            <w:szCs w:val="24"/>
            <w:lang w:val="en-AU"/>
          </w:rPr>
          <w:t xml:space="preserve">are </w:t>
        </w:r>
      </w:ins>
      <w:r>
        <w:rPr>
          <w:rFonts w:asciiTheme="minorHAnsi" w:hAnsiTheme="minorHAnsi" w:cstheme="minorHAnsi"/>
          <w:szCs w:val="24"/>
          <w:lang w:val="en-AU"/>
        </w:rPr>
        <w:t xml:space="preserve">supported </w:t>
      </w:r>
      <w:ins w:id="212" w:author="Iain Suthers" w:date="2021-04-28T15:44:00Z">
        <w:r w:rsidR="00ED5DAE">
          <w:rPr>
            <w:rFonts w:asciiTheme="minorHAnsi" w:hAnsiTheme="minorHAnsi" w:cstheme="minorHAnsi"/>
            <w:szCs w:val="24"/>
            <w:lang w:val="en-AU"/>
          </w:rPr>
          <w:t>on</w:t>
        </w:r>
      </w:ins>
      <w:del w:id="213" w:author="Iain Suthers" w:date="2021-04-28T15:44:00Z">
        <w:r w:rsidDel="00ED5DAE">
          <w:rPr>
            <w:rFonts w:asciiTheme="minorHAnsi" w:hAnsiTheme="minorHAnsi" w:cstheme="minorHAnsi"/>
            <w:szCs w:val="24"/>
            <w:lang w:val="en-AU"/>
          </w:rPr>
          <w:delText>by our</w:delText>
        </w:r>
      </w:del>
      <w:r>
        <w:rPr>
          <w:rFonts w:asciiTheme="minorHAnsi" w:hAnsiTheme="minorHAnsi" w:cstheme="minorHAnsi"/>
          <w:szCs w:val="24"/>
          <w:lang w:val="en-AU"/>
        </w:rPr>
        <w:t xml:space="preserve"> continental shelves. </w:t>
      </w:r>
      <w:r w:rsidR="000B2BEE">
        <w:rPr>
          <w:rFonts w:asciiTheme="minorHAnsi" w:hAnsiTheme="minorHAnsi" w:cstheme="minorHAnsi"/>
          <w:szCs w:val="24"/>
          <w:lang w:val="en-AU"/>
        </w:rPr>
        <w:t>We found</w:t>
      </w:r>
      <w:r w:rsidR="009A75A9" w:rsidRPr="008F6B9F">
        <w:rPr>
          <w:rFonts w:asciiTheme="minorHAnsi" w:hAnsiTheme="minorHAnsi" w:cstheme="minorHAnsi"/>
          <w:szCs w:val="24"/>
          <w:lang w:val="en-AU"/>
        </w:rPr>
        <w:t xml:space="preserve"> consistent declines </w:t>
      </w:r>
      <w:r w:rsidR="00CF7845">
        <w:rPr>
          <w:rFonts w:asciiTheme="minorHAnsi" w:hAnsiTheme="minorHAnsi" w:cstheme="minorHAnsi"/>
          <w:szCs w:val="24"/>
          <w:lang w:val="en-AU"/>
        </w:rPr>
        <w:t xml:space="preserve">from inshore to offshore </w:t>
      </w:r>
      <w:r w:rsidR="009A75A9" w:rsidRPr="008F6B9F">
        <w:rPr>
          <w:rFonts w:asciiTheme="minorHAnsi" w:hAnsiTheme="minorHAnsi" w:cstheme="minorHAnsi"/>
          <w:szCs w:val="24"/>
          <w:lang w:val="en-AU"/>
        </w:rPr>
        <w:t xml:space="preserve">in zooplankton biomass and altered size-structure horizontally and vertically across the narrow continental shelf off eastern Australia. These </w:t>
      </w:r>
      <w:r w:rsidR="00CF7845">
        <w:rPr>
          <w:rFonts w:asciiTheme="minorHAnsi" w:hAnsiTheme="minorHAnsi" w:cstheme="minorHAnsi"/>
          <w:szCs w:val="24"/>
          <w:lang w:val="en-AU"/>
        </w:rPr>
        <w:t>trends</w:t>
      </w:r>
      <w:r w:rsidR="009A75A9" w:rsidRPr="008F6B9F">
        <w:rPr>
          <w:rFonts w:asciiTheme="minorHAnsi" w:hAnsiTheme="minorHAnsi" w:cstheme="minorHAnsi"/>
          <w:szCs w:val="24"/>
          <w:lang w:val="en-AU"/>
        </w:rPr>
        <w:t xml:space="preserve"> in the zooplankton community</w:t>
      </w:r>
      <w:r w:rsidR="00957F28">
        <w:rPr>
          <w:rFonts w:asciiTheme="minorHAnsi" w:hAnsiTheme="minorHAnsi" w:cstheme="minorHAnsi"/>
          <w:szCs w:val="24"/>
          <w:lang w:val="en-AU"/>
        </w:rPr>
        <w:t xml:space="preserve"> are</w:t>
      </w:r>
      <w:r w:rsidR="009A75A9">
        <w:rPr>
          <w:rFonts w:asciiTheme="minorHAnsi" w:hAnsiTheme="minorHAnsi" w:cstheme="minorHAnsi"/>
          <w:szCs w:val="24"/>
          <w:lang w:val="en-AU"/>
        </w:rPr>
        <w:t xml:space="preserve"> consistent</w:t>
      </w:r>
      <w:r w:rsidR="009A75A9" w:rsidRPr="008F6B9F">
        <w:rPr>
          <w:rFonts w:asciiTheme="minorHAnsi" w:hAnsiTheme="minorHAnsi" w:cstheme="minorHAnsi"/>
          <w:szCs w:val="24"/>
          <w:lang w:val="en-AU"/>
        </w:rPr>
        <w:t xml:space="preserve"> </w:t>
      </w:r>
      <w:r w:rsidR="00957F28">
        <w:rPr>
          <w:rFonts w:asciiTheme="minorHAnsi" w:hAnsiTheme="minorHAnsi" w:cstheme="minorHAnsi"/>
          <w:szCs w:val="24"/>
          <w:lang w:val="en-AU"/>
        </w:rPr>
        <w:t>with the patterns in</w:t>
      </w:r>
      <w:r w:rsidR="009A75A9" w:rsidRPr="008F6B9F">
        <w:rPr>
          <w:rFonts w:asciiTheme="minorHAnsi" w:hAnsiTheme="minorHAnsi" w:cstheme="minorHAnsi"/>
          <w:szCs w:val="24"/>
          <w:lang w:val="en-AU"/>
        </w:rPr>
        <w:t xml:space="preserve"> zooplankton </w:t>
      </w:r>
      <w:r w:rsidR="009A75A9">
        <w:rPr>
          <w:rFonts w:asciiTheme="minorHAnsi" w:hAnsiTheme="minorHAnsi" w:cstheme="minorHAnsi"/>
          <w:szCs w:val="24"/>
          <w:lang w:val="en-AU"/>
        </w:rPr>
        <w:t>size-structure</w:t>
      </w:r>
      <w:r w:rsidR="009A75A9" w:rsidRPr="008F6B9F">
        <w:rPr>
          <w:rFonts w:asciiTheme="minorHAnsi" w:hAnsiTheme="minorHAnsi" w:cstheme="minorHAnsi"/>
          <w:szCs w:val="24"/>
          <w:lang w:val="en-AU"/>
        </w:rPr>
        <w:t xml:space="preserve"> across </w:t>
      </w:r>
      <w:r w:rsidR="002F6409">
        <w:rPr>
          <w:rFonts w:asciiTheme="minorHAnsi" w:hAnsiTheme="minorHAnsi" w:cstheme="minorHAnsi"/>
          <w:szCs w:val="24"/>
          <w:lang w:val="en-AU"/>
        </w:rPr>
        <w:t xml:space="preserve">other </w:t>
      </w:r>
      <w:r w:rsidR="009A75A9" w:rsidRPr="008F6B9F">
        <w:rPr>
          <w:rFonts w:asciiTheme="minorHAnsi" w:hAnsiTheme="minorHAnsi" w:cstheme="minorHAnsi"/>
          <w:szCs w:val="24"/>
          <w:lang w:val="en-AU"/>
        </w:rPr>
        <w:t xml:space="preserve">continental shelves (Figure </w:t>
      </w:r>
      <w:ins w:id="214" w:author="Iain Suthers" w:date="2021-04-28T15:44:00Z">
        <w:r w:rsidR="00ED5DAE">
          <w:rPr>
            <w:rFonts w:asciiTheme="minorHAnsi" w:hAnsiTheme="minorHAnsi" w:cstheme="minorHAnsi"/>
            <w:szCs w:val="24"/>
            <w:lang w:val="en-AU"/>
          </w:rPr>
          <w:t xml:space="preserve">7, </w:t>
        </w:r>
      </w:ins>
      <w:r w:rsidR="00C825CF">
        <w:rPr>
          <w:rFonts w:asciiTheme="minorHAnsi" w:hAnsiTheme="minorHAnsi" w:cstheme="minorHAnsi"/>
          <w:szCs w:val="24"/>
          <w:lang w:val="en-AU"/>
        </w:rPr>
        <w:t>8</w:t>
      </w:r>
      <w:r w:rsidR="009A75A9" w:rsidRPr="008F6B9F">
        <w:rPr>
          <w:rFonts w:asciiTheme="minorHAnsi" w:hAnsiTheme="minorHAnsi" w:cstheme="minorHAnsi"/>
          <w:szCs w:val="24"/>
          <w:lang w:val="en-AU"/>
        </w:rPr>
        <w:t>)</w:t>
      </w:r>
      <w:r w:rsidR="007A7E66">
        <w:rPr>
          <w:rFonts w:asciiTheme="minorHAnsi" w:hAnsiTheme="minorHAnsi" w:cstheme="minorHAnsi"/>
          <w:szCs w:val="24"/>
          <w:lang w:val="en-AU"/>
        </w:rPr>
        <w:t xml:space="preserve"> and</w:t>
      </w:r>
      <w:r w:rsidR="002E4853">
        <w:rPr>
          <w:rFonts w:asciiTheme="minorHAnsi" w:hAnsiTheme="minorHAnsi" w:cstheme="minorHAnsi"/>
          <w:szCs w:val="24"/>
          <w:lang w:val="en-AU"/>
        </w:rPr>
        <w:t xml:space="preserve"> </w:t>
      </w:r>
      <w:r w:rsidR="009A75A9" w:rsidRPr="008F6B9F">
        <w:rPr>
          <w:rFonts w:asciiTheme="minorHAnsi" w:hAnsiTheme="minorHAnsi" w:cstheme="minorHAnsi"/>
          <w:szCs w:val="24"/>
          <w:lang w:val="en-AU"/>
        </w:rPr>
        <w:t>are an outcome of cross-shelf flows and sporadic upwelling processes driven by ocean currents and coastal winds</w:t>
      </w:r>
      <w:r w:rsidR="005879C3">
        <w:rPr>
          <w:rFonts w:asciiTheme="minorHAnsi" w:hAnsiTheme="minorHAnsi" w:cstheme="minorHAnsi"/>
          <w:szCs w:val="24"/>
          <w:lang w:val="en-AU"/>
        </w:rPr>
        <w:t xml:space="preserve"> </w:t>
      </w:r>
      <w:r w:rsidR="005879C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{"citationID":"09skJz3X","properties":{"formattedCitation":"(Roughan and Middleton, 2002; Everett {\\i{}et al.}, 2014; Malan {\\i{}et al.}, 2020)","plainCitation":"(Roughan and Middleton, 2002; Everett et al., 2014; Malan et al., 2020)","noteIndex":0},"citationItems":[{"id":493,"uris":["http://zotero.org/users/local/U6DoygBa/items/CXSGU9RB"],"uri":["http://zotero.org/users/local/U6DoygBa/items/CXSGU9RB"],"itemData":{"id":493,"type":"article-journal","abstract":"Strengthening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A."}],"issued":{"date-parts":[["2014",1]]}}},{"id":751,"uris":["http://zotero.org/users/local/U6DoygBa/items/NLVVARLN"],"uri":["http://zotero.org/users/local/U6DoygBa/items/NLVVARLN"],"itemData":{"id":751,"type":"article-journal","abstract":"Abstract In western boundary current systems, sharp velocity gradients between the poleward flowing jet and coastal waters generally act to inhibit cross-shelf exchange. Downstream of jet separation, dynamic mesoscale eddies dominate the flow. In the East Australian Current System, counter-rotating eddy dipoles are often present which, in the appropriate configuration, have potential to drive cross-shelf transport. However, this eddy dipole mode is poorly understood in the framework of cross-shelf exchange and the effect of these structures on shelf waters is uncertain. Using 25 years of satellite altimetry, as well as in situ sampling of a typical dipole event, we investigate the characteristics of eddy-driven cross-shelf exchange. We show that the maximum onshore velocity is driven by an eddy dipole structure and occurs in a defined latitudinal band between 33°S and 34°S more than 50% of the time. We sample a typical eddy dipole and find a strong onshore jet, 37 km wide, with velocities up to 1.78 m s and a transport of at least 16 Sv. Hydrographic data from an autonomous underwater glider show that this jet manifests on the shelf as a subsurface intrusion of warm salty water extending from offshore up onto the midshelf. In the light of climatic changes in western boundary current transport and the increase in their eddy kinetic energy, understanding eddy-driven cross-shelf exchange is important to predict future changes to the shelf water mass.","container-title":"Journal of Geophysical Research: Oceans","DOI":"10.1029/2019jc015613","ISSN":"2169-9275","issue":"2","journalAbbreviation":"J. Geophys. Res.: Oceans","page":"e2019JC015613","title":"Eddy-Driven Cross-Shelf Transport in the East Australian Current Separation Zone","volume":"125","author":[{"family":"Malan","given":"Neil"},{"family":"Archer","given":"Matthew"},{"family":"Roughan","given":"Moninya"},{"family":"Cetina-Heredia","given":"Paulina"},{"family":"Hemming","given":"Michael"},{"family":"Rocha","given":"Carlos"},{"family":"Schaeffer","given":"Amandine"},{"family":"Suthers","given":"Iain"},{"family":"Queiroz","given":"Eduardo"}],"issued":{"date-parts":[["2020"]]}}},{"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5879C3">
        <w:rPr>
          <w:rFonts w:asciiTheme="minorHAnsi" w:hAnsiTheme="minorHAnsi" w:cstheme="minorHAnsi"/>
          <w:szCs w:val="24"/>
          <w:lang w:val="en-AU"/>
        </w:rPr>
        <w:fldChar w:fldCharType="separate"/>
      </w:r>
      <w:r w:rsidR="00A925B7" w:rsidRPr="00A925B7">
        <w:rPr>
          <w:rFonts w:ascii="Calibri" w:hAnsi="Calibri" w:cs="Calibri"/>
          <w:szCs w:val="24"/>
        </w:rPr>
        <w:t xml:space="preserve">(Roughan and Middleton, 2002; Everett </w:t>
      </w:r>
      <w:r w:rsidR="00A925B7" w:rsidRPr="00A925B7">
        <w:rPr>
          <w:rFonts w:ascii="Calibri" w:hAnsi="Calibri" w:cs="Calibri"/>
          <w:i/>
          <w:iCs/>
          <w:szCs w:val="24"/>
        </w:rPr>
        <w:t>et al.</w:t>
      </w:r>
      <w:r w:rsidR="00A925B7" w:rsidRPr="00A925B7">
        <w:rPr>
          <w:rFonts w:ascii="Calibri" w:hAnsi="Calibri" w:cs="Calibri"/>
          <w:szCs w:val="24"/>
        </w:rPr>
        <w:t xml:space="preserve">, 2014; Malan </w:t>
      </w:r>
      <w:r w:rsidR="00A925B7" w:rsidRPr="00A925B7">
        <w:rPr>
          <w:rFonts w:ascii="Calibri" w:hAnsi="Calibri" w:cs="Calibri"/>
          <w:i/>
          <w:iCs/>
          <w:szCs w:val="24"/>
        </w:rPr>
        <w:t>et al.</w:t>
      </w:r>
      <w:r w:rsidR="00A925B7" w:rsidRPr="00A925B7">
        <w:rPr>
          <w:rFonts w:ascii="Calibri" w:hAnsi="Calibri" w:cs="Calibri"/>
          <w:szCs w:val="24"/>
        </w:rPr>
        <w:t>, 2020)</w:t>
      </w:r>
      <w:r w:rsidR="005879C3">
        <w:rPr>
          <w:rFonts w:asciiTheme="minorHAnsi" w:hAnsiTheme="minorHAnsi" w:cstheme="minorHAnsi"/>
          <w:szCs w:val="24"/>
          <w:lang w:val="en-AU"/>
        </w:rPr>
        <w:fldChar w:fldCharType="end"/>
      </w:r>
      <w:r w:rsidR="009A75A9" w:rsidRPr="008F6B9F">
        <w:rPr>
          <w:rFonts w:asciiTheme="minorHAnsi" w:hAnsiTheme="minorHAnsi" w:cstheme="minorHAnsi"/>
          <w:szCs w:val="24"/>
          <w:lang w:val="en-AU"/>
        </w:rPr>
        <w:t>.</w:t>
      </w:r>
      <w:r w:rsidR="00C20B37">
        <w:rPr>
          <w:rFonts w:asciiTheme="minorHAnsi" w:hAnsiTheme="minorHAnsi" w:cstheme="minorHAnsi"/>
          <w:szCs w:val="24"/>
          <w:lang w:val="en-AU"/>
        </w:rPr>
        <w:t xml:space="preserve"> </w:t>
      </w:r>
    </w:p>
    <w:p w14:paraId="7A644D6D" w14:textId="3AC3CF6C" w:rsidR="00FF1316" w:rsidRDefault="00A66885" w:rsidP="00D715A7">
      <w:pPr>
        <w:spacing w:line="480" w:lineRule="auto"/>
        <w:ind w:firstLine="720"/>
        <w:rPr>
          <w:ins w:id="215" w:author="Iain Suthers" w:date="2021-04-28T15:42:00Z"/>
          <w:rFonts w:ascii="Calibri" w:hAnsi="Calibri" w:cs="Calibri"/>
          <w:szCs w:val="24"/>
        </w:rPr>
      </w:pPr>
      <w:r>
        <w:rPr>
          <w:rFonts w:asciiTheme="minorHAnsi" w:hAnsiTheme="minorHAnsi" w:cstheme="minorHAnsi"/>
          <w:szCs w:val="24"/>
          <w:lang w:val="en-AU"/>
        </w:rPr>
        <w:t>Zooplankton biomass and mean size was generally constrained by the horizonal and vertical structure of the water column</w:t>
      </w:r>
      <w:r w:rsidR="000B2BEE">
        <w:rPr>
          <w:rFonts w:asciiTheme="minorHAnsi" w:hAnsiTheme="minorHAnsi" w:cstheme="minorHAnsi"/>
          <w:szCs w:val="24"/>
          <w:lang w:val="en-AU"/>
        </w:rPr>
        <w:t xml:space="preserve"> over the continental shelf</w:t>
      </w:r>
      <w:r>
        <w:rPr>
          <w:rFonts w:asciiTheme="minorHAnsi" w:hAnsiTheme="minorHAnsi" w:cstheme="minorHAnsi"/>
          <w:szCs w:val="24"/>
          <w:lang w:val="en-AU"/>
        </w:rPr>
        <w:t xml:space="preserve">. </w:t>
      </w:r>
      <w:r w:rsidR="000808FA">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where the interaction of water masses </w:t>
      </w:r>
      <w:r w:rsidR="006974C0">
        <w:rPr>
          <w:rFonts w:asciiTheme="minorHAnsi" w:hAnsiTheme="minorHAnsi" w:cstheme="minorHAnsi"/>
          <w:szCs w:val="24"/>
          <w:lang w:val="en-AU"/>
        </w:rPr>
        <w:t>often</w:t>
      </w:r>
      <w:r w:rsidR="00C701C1">
        <w:rPr>
          <w:rFonts w:asciiTheme="minorHAnsi" w:hAnsiTheme="minorHAnsi" w:cstheme="minorHAnsi"/>
          <w:szCs w:val="24"/>
          <w:lang w:val="en-AU"/>
        </w:rPr>
        <w:t xml:space="preserve"> create</w:t>
      </w:r>
      <w:r w:rsidR="006974C0">
        <w:rPr>
          <w:rFonts w:asciiTheme="minorHAnsi" w:hAnsiTheme="minorHAnsi" w:cstheme="minorHAnsi"/>
          <w:szCs w:val="24"/>
          <w:lang w:val="en-AU"/>
        </w:rPr>
        <w:t>s</w:t>
      </w:r>
      <w:r w:rsidR="00817A79">
        <w:rPr>
          <w:rFonts w:asciiTheme="minorHAnsi" w:hAnsiTheme="minorHAnsi" w:cstheme="minorHAnsi"/>
          <w:szCs w:val="24"/>
          <w:lang w:val="en-AU"/>
        </w:rPr>
        <w:t xml:space="preserve"> strong instabilities and vertical velocities producing a</w:t>
      </w:r>
      <w:r w:rsidR="00C701C1">
        <w:rPr>
          <w:rFonts w:asciiTheme="minorHAnsi" w:hAnsiTheme="minorHAnsi" w:cstheme="minorHAnsi"/>
          <w:szCs w:val="24"/>
          <w:lang w:val="en-AU"/>
        </w:rPr>
        <w:t xml:space="preserve"> highly productive environment </w:t>
      </w:r>
      <w:r w:rsidR="007D0191">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{"citationID":"fL2bENCm","properties":{"formattedCitation":"(Nakata {\\i{}et al.}, 2000; Baird {\\i{}et al.}, 2008)","plainCitation":"(Nakata et al., 2000;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M."}],"issued":{"date-parts":[["2008",11]]}}},{"id":1773,"uris":["http://zotero.org/users/local/U6DoygBa/items/DKF4U9ZL"],"uri":["http://zotero.org/users/local/U6DoygBa/items/DKF4U9ZL"],"itemData":{"id":1773,"type":"article-journal","abstract":"This paper discusses the implications of the meso-scale eddies, which are caused by frontal disturbances of the Kuroshio Current, for larval transport, distribution and food availability for Japanese anchovy, Engraulis japonicus (Houttuyn). It is a ubiquitous feature of the Kuroshio Front that wave-like meanders, with wavelengths of 100–400 km, generate cyclonic frontal eddies off the Pacific coast of the island of Japan. These eddies are likely to affect larval transport and the survival of the coastal spawning fish such as anchovy in the Kuroshio region by possibly moving coastal water offshore to the frontal region.With this in mind, a frontal eddy was tracked from 18–23 May 1994 in the Enshu-nada Sea, where one of large spawning grounds of anchovy was found. Intensive transect surveys across the eddy were made to collect anchovy eggs and larvae simultaneously with prey organisms e.g. naupliar and copepodite copepods. These surveys showed that anchovy eggs and larvae hatched in the coastal water of the Enshu-nada Sea were entrained into the frontal eddy and transported along the Kuroshio Front, possibly recruiting to coastal nurseries in the Enshu-nada Sea. In addition, the upwelling of nutrient-rich water in the vicinity of this cyclonic eddy enhanced primary production and subsequent copepod production, providing potentially favourable conditions for the feeding and growth of the anchovy larvae entrained in the eddy.","container-title":"ICES Journal of Marine Science","DOI":"10.1006/jmsc.1999.0565","ISSN":"1054-3139","issue":"1","journalAbbreviation":"ICES Journal of Marine Science","page":"143-152","source":"Silverchair","title":"Implications of meso-scale eddies caused by frontal disturbances of the Kuroshio Current for anchovy recruitment","volume":"57","author":[{"family":"Nakata","given":"Hideaki"},{"family":"Kimura","given":"Shingo"},{"family":"Okazaki","given":"Yuji"},{"family":"Kasai","given":"Akihide"}],"issued":{"date-parts":[["2000",2,1]]}}}],"schema":"https://github.com/citation-style-language/schema/raw/master/csl-citation.json"} </w:instrText>
      </w:r>
      <w:r w:rsidR="007D0191">
        <w:rPr>
          <w:rFonts w:asciiTheme="minorHAnsi" w:hAnsiTheme="minorHAnsi" w:cstheme="minorHAnsi"/>
          <w:szCs w:val="24"/>
          <w:lang w:val="en-AU"/>
        </w:rPr>
        <w:fldChar w:fldCharType="separate"/>
      </w:r>
      <w:r w:rsidR="00A925B7" w:rsidRPr="00A925B7">
        <w:rPr>
          <w:rFonts w:ascii="Calibri" w:hAnsi="Calibri" w:cs="Calibri"/>
          <w:szCs w:val="24"/>
        </w:rPr>
        <w:t xml:space="preserve">(Nakata </w:t>
      </w:r>
      <w:r w:rsidR="00A925B7" w:rsidRPr="00A925B7">
        <w:rPr>
          <w:rFonts w:ascii="Calibri" w:hAnsi="Calibri" w:cs="Calibri"/>
          <w:i/>
          <w:iCs/>
          <w:szCs w:val="24"/>
        </w:rPr>
        <w:t>et al.</w:t>
      </w:r>
      <w:r w:rsidR="00A925B7" w:rsidRPr="00A925B7">
        <w:rPr>
          <w:rFonts w:ascii="Calibri" w:hAnsi="Calibri" w:cs="Calibri"/>
          <w:szCs w:val="24"/>
        </w:rPr>
        <w:t xml:space="preserve">, 2000; Baird </w:t>
      </w:r>
      <w:r w:rsidR="00A925B7" w:rsidRPr="00A925B7">
        <w:rPr>
          <w:rFonts w:ascii="Calibri" w:hAnsi="Calibri" w:cs="Calibri"/>
          <w:i/>
          <w:iCs/>
          <w:szCs w:val="24"/>
        </w:rPr>
        <w:t>et al.</w:t>
      </w:r>
      <w:r w:rsidR="00A925B7" w:rsidRPr="00A925B7">
        <w:rPr>
          <w:rFonts w:ascii="Calibri" w:hAnsi="Calibri" w:cs="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del w:id="216" w:author="Iain Suthers" w:date="2021-04-28T15:45:00Z">
        <w:r w:rsidR="008C187F" w:rsidRPr="00F15D89" w:rsidDel="00ED5DAE">
          <w:rPr>
            <w:rFonts w:asciiTheme="minorHAnsi" w:hAnsiTheme="minorHAnsi" w:cstheme="minorHAnsi"/>
            <w:szCs w:val="24"/>
            <w:lang w:val="en-AU"/>
          </w:rPr>
          <w:delText>Distinct from</w:delText>
        </w:r>
        <w:r w:rsidR="00932B6E" w:rsidRPr="00F15D89" w:rsidDel="00ED5DAE">
          <w:rPr>
            <w:rFonts w:asciiTheme="minorHAnsi" w:hAnsiTheme="minorHAnsi" w:cstheme="minorHAnsi"/>
            <w:szCs w:val="24"/>
            <w:lang w:val="en-AU"/>
          </w:rPr>
          <w:delText xml:space="preserve"> </w:delText>
        </w:r>
        <w:r w:rsidR="0024589D" w:rsidRPr="00F15D89" w:rsidDel="00ED5DAE">
          <w:rPr>
            <w:rFonts w:asciiTheme="minorHAnsi" w:hAnsiTheme="minorHAnsi" w:cstheme="minorHAnsi"/>
            <w:szCs w:val="24"/>
            <w:lang w:val="en-AU"/>
          </w:rPr>
          <w:delText>the</w:delText>
        </w:r>
        <w:r w:rsidR="008C187F" w:rsidRPr="00F15D89" w:rsidDel="00ED5DAE">
          <w:rPr>
            <w:rFonts w:asciiTheme="minorHAnsi" w:hAnsiTheme="minorHAnsi" w:cstheme="minorHAnsi"/>
            <w:szCs w:val="24"/>
            <w:lang w:val="en-AU"/>
          </w:rPr>
          <w:delText xml:space="preserve"> </w:delText>
        </w:r>
        <w:r w:rsidR="00C701C1" w:rsidDel="00ED5DAE">
          <w:rPr>
            <w:rFonts w:asciiTheme="minorHAnsi" w:hAnsiTheme="minorHAnsi" w:cstheme="minorHAnsi"/>
            <w:szCs w:val="24"/>
            <w:lang w:val="en-AU"/>
          </w:rPr>
          <w:delText>warmer</w:delText>
        </w:r>
        <w:r w:rsidDel="00ED5DAE">
          <w:rPr>
            <w:rFonts w:asciiTheme="minorHAnsi" w:hAnsiTheme="minorHAnsi" w:cstheme="minorHAnsi"/>
            <w:szCs w:val="24"/>
            <w:lang w:val="en-AU"/>
          </w:rPr>
          <w:delText xml:space="preserve"> offshore</w:delText>
        </w:r>
        <w:r w:rsidR="00932B6E" w:rsidRPr="00F15D89" w:rsidDel="00ED5DAE">
          <w:rPr>
            <w:rFonts w:asciiTheme="minorHAnsi" w:hAnsiTheme="minorHAnsi" w:cstheme="minorHAnsi"/>
            <w:szCs w:val="24"/>
            <w:lang w:val="en-AU"/>
          </w:rPr>
          <w:delText xml:space="preserve"> EAC</w:delText>
        </w:r>
        <w:r w:rsidR="008C187F" w:rsidRPr="00F15D89" w:rsidDel="00ED5DAE">
          <w:rPr>
            <w:rFonts w:asciiTheme="minorHAnsi" w:hAnsiTheme="minorHAnsi" w:cstheme="minorHAnsi"/>
            <w:szCs w:val="24"/>
            <w:lang w:val="en-AU"/>
          </w:rPr>
          <w:delText xml:space="preserve">, </w:delText>
        </w:r>
        <w:r w:rsidR="0024589D" w:rsidRPr="00F15D89" w:rsidDel="00ED5DAE">
          <w:rPr>
            <w:rFonts w:asciiTheme="minorHAnsi" w:hAnsiTheme="minorHAnsi" w:cstheme="minorHAnsi"/>
            <w:szCs w:val="24"/>
            <w:lang w:val="en-AU"/>
          </w:rPr>
          <w:delText>t</w:delText>
        </w:r>
      </w:del>
      <w:ins w:id="217" w:author="Iain Suthers" w:date="2021-04-28T15:45:00Z">
        <w:r w:rsidR="00ED5DAE">
          <w:rPr>
            <w:rFonts w:asciiTheme="minorHAnsi" w:hAnsiTheme="minorHAnsi" w:cstheme="minorHAnsi"/>
            <w:szCs w:val="24"/>
            <w:lang w:val="en-AU"/>
          </w:rPr>
          <w:t>T</w:t>
        </w:r>
      </w:ins>
      <w:r w:rsidR="0024589D" w:rsidRPr="00F15D89">
        <w:rPr>
          <w:rFonts w:asciiTheme="minorHAnsi" w:hAnsiTheme="minorHAnsi" w:cstheme="minorHAnsi"/>
          <w:szCs w:val="24"/>
          <w:lang w:val="en-AU"/>
        </w:rPr>
        <w: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w:t>
      </w:r>
      <w:proofErr w:type="gramStart"/>
      <w:r w:rsidR="00932B6E" w:rsidRPr="00F15D89">
        <w:rPr>
          <w:rFonts w:asciiTheme="minorHAnsi" w:hAnsiTheme="minorHAnsi" w:cstheme="minorHAnsi"/>
          <w:szCs w:val="24"/>
          <w:lang w:val="en-AU"/>
        </w:rPr>
        <w:t>size</w:t>
      </w:r>
      <w:proofErr w:type="gramEnd"/>
      <w:r w:rsidR="00932B6E" w:rsidRPr="00F15D89">
        <w:rPr>
          <w:rFonts w:asciiTheme="minorHAnsi" w:hAnsiTheme="minorHAnsi" w:cstheme="minorHAnsi"/>
          <w:szCs w:val="24"/>
          <w:lang w:val="en-AU"/>
        </w:rPr>
        <w:t xml:space="preserve"> and steeper</w:t>
      </w:r>
      <w:r w:rsidR="00A719BF">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size spectrum slope</w:t>
      </w:r>
      <w:r w:rsidR="0023202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 xml:space="preserve">(Figure </w:t>
      </w:r>
      <w:r w:rsidR="00C825CF">
        <w:rPr>
          <w:rFonts w:asciiTheme="minorHAnsi" w:hAnsiTheme="minorHAnsi" w:cstheme="minorHAnsi"/>
          <w:szCs w:val="24"/>
          <w:lang w:val="en-AU"/>
        </w:rPr>
        <w:t>8</w:t>
      </w:r>
      <w:r w:rsidR="00C91192">
        <w:rPr>
          <w:rFonts w:asciiTheme="minorHAnsi" w:hAnsiTheme="minorHAnsi" w:cstheme="minorHAnsi"/>
          <w:szCs w:val="24"/>
          <w:lang w:val="en-AU"/>
        </w:rPr>
        <w:t>)</w:t>
      </w:r>
      <w:ins w:id="218" w:author="Iain Suthers" w:date="2021-04-28T15:45:00Z">
        <w:r w:rsidR="00ED5DAE">
          <w:rPr>
            <w:rFonts w:asciiTheme="minorHAnsi" w:hAnsiTheme="minorHAnsi" w:cstheme="minorHAnsi"/>
            <w:szCs w:val="24"/>
            <w:lang w:val="en-AU"/>
          </w:rPr>
          <w:t>,</w:t>
        </w:r>
        <w:r w:rsidR="00ED5DAE" w:rsidRPr="00ED5DAE">
          <w:rPr>
            <w:rFonts w:asciiTheme="minorHAnsi" w:hAnsiTheme="minorHAnsi" w:cstheme="minorHAnsi"/>
            <w:szCs w:val="24"/>
            <w:lang w:val="en-AU"/>
          </w:rPr>
          <w:t xml:space="preserve"> </w:t>
        </w:r>
        <w:r w:rsidR="00ED5DAE">
          <w:rPr>
            <w:rFonts w:asciiTheme="minorHAnsi" w:hAnsiTheme="minorHAnsi" w:cstheme="minorHAnsi"/>
            <w:szCs w:val="24"/>
            <w:lang w:val="en-AU"/>
          </w:rPr>
          <w:t>d</w:t>
        </w:r>
        <w:r w:rsidR="00ED5DAE" w:rsidRPr="00F15D89">
          <w:rPr>
            <w:rFonts w:asciiTheme="minorHAnsi" w:hAnsiTheme="minorHAnsi" w:cstheme="minorHAnsi"/>
            <w:szCs w:val="24"/>
            <w:lang w:val="en-AU"/>
          </w:rPr>
          <w:t xml:space="preserve">istinct from the </w:t>
        </w:r>
        <w:r w:rsidR="00ED5DAE">
          <w:rPr>
            <w:rFonts w:asciiTheme="minorHAnsi" w:hAnsiTheme="minorHAnsi" w:cstheme="minorHAnsi"/>
            <w:szCs w:val="24"/>
            <w:lang w:val="en-AU"/>
          </w:rPr>
          <w:t>warmer offshore</w:t>
        </w:r>
        <w:r w:rsidR="00ED5DAE" w:rsidRPr="00F15D89">
          <w:rPr>
            <w:rFonts w:asciiTheme="minorHAnsi" w:hAnsiTheme="minorHAnsi" w:cstheme="minorHAnsi"/>
            <w:szCs w:val="24"/>
            <w:lang w:val="en-AU"/>
          </w:rPr>
          <w:t xml:space="preserve"> EAC</w:t>
        </w:r>
      </w:ins>
      <w:r w:rsidR="00932B6E" w:rsidRPr="00F15D89">
        <w:rPr>
          <w:rFonts w:asciiTheme="minorHAnsi" w:hAnsiTheme="minorHAnsi" w:cstheme="minorHAnsi"/>
          <w:szCs w:val="24"/>
          <w:lang w:val="en-AU"/>
        </w:rPr>
        <w:t xml:space="preserve">. These </w:t>
      </w:r>
      <w:r w:rsidR="006974C0">
        <w:rPr>
          <w:rFonts w:asciiTheme="minorHAnsi" w:hAnsiTheme="minorHAnsi" w:cstheme="minorHAnsi"/>
          <w:szCs w:val="24"/>
          <w:lang w:val="en-AU"/>
        </w:rPr>
        <w:t>observations</w:t>
      </w:r>
      <w:r w:rsidR="00932B6E" w:rsidRPr="00F15D89">
        <w:rPr>
          <w:rFonts w:asciiTheme="minorHAnsi" w:hAnsiTheme="minorHAnsi" w:cstheme="minorHAnsi"/>
          <w:szCs w:val="24"/>
          <w:lang w:val="en-AU"/>
        </w:rPr>
        <w:t xml:space="preserve"> </w:t>
      </w:r>
      <w:r w:rsidR="00C91192">
        <w:rPr>
          <w:rFonts w:asciiTheme="minorHAnsi" w:hAnsiTheme="minorHAnsi" w:cstheme="minorHAnsi"/>
          <w:szCs w:val="24"/>
          <w:lang w:val="en-AU"/>
        </w:rPr>
        <w:t>are consistent with higher chlorophyll</w:t>
      </w:r>
      <w:r w:rsidR="00030FF6">
        <w:rPr>
          <w:rFonts w:asciiTheme="minorHAnsi" w:hAnsiTheme="minorHAnsi" w:cstheme="minorHAnsi"/>
          <w:szCs w:val="24"/>
          <w:lang w:val="en-AU"/>
        </w:rPr>
        <w:t xml:space="preserve"> </w:t>
      </w:r>
      <w:r w:rsidR="00030FF6">
        <w:rPr>
          <w:rFonts w:asciiTheme="minorHAnsi" w:hAnsiTheme="minorHAnsi" w:cstheme="minorHAnsi"/>
          <w:i/>
          <w:iCs/>
          <w:szCs w:val="24"/>
          <w:lang w:val="en-AU"/>
        </w:rPr>
        <w:t>a</w:t>
      </w:r>
      <w:r w:rsidR="00C91192">
        <w:rPr>
          <w:rFonts w:asciiTheme="minorHAnsi" w:hAnsiTheme="minorHAnsi" w:cstheme="minorHAnsi"/>
          <w:szCs w:val="24"/>
          <w:lang w:val="en-AU"/>
        </w:rPr>
        <w:t xml:space="preserve"> </w:t>
      </w:r>
      <w:r w:rsidR="002E4853">
        <w:rPr>
          <w:rFonts w:asciiTheme="minorHAnsi" w:hAnsiTheme="minorHAnsi" w:cstheme="minorHAnsi"/>
          <w:szCs w:val="24"/>
          <w:lang w:val="en-AU"/>
        </w:rPr>
        <w:t>on the continental</w:t>
      </w:r>
      <w:r w:rsidR="00C91192">
        <w:rPr>
          <w:rFonts w:asciiTheme="minorHAnsi" w:hAnsiTheme="minorHAnsi" w:cstheme="minorHAnsi"/>
          <w:szCs w:val="24"/>
          <w:lang w:val="en-AU"/>
        </w:rPr>
        <w:t xml:space="preserve"> shelf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{"citationID":"FqVGSRHE","properties":{"formattedCitation":"(Everett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szCs w:val="24"/>
        </w:rPr>
        <w:t xml:space="preserve">(Everett </w:t>
      </w:r>
      <w:r w:rsidR="006974C0" w:rsidRPr="006974C0">
        <w:rPr>
          <w:rFonts w:ascii="Calibri" w:hAnsi="Calibri" w:cs="Calibri"/>
          <w:i/>
          <w:iCs/>
          <w:szCs w:val="24"/>
        </w:rPr>
        <w:t>et al.</w:t>
      </w:r>
      <w:r w:rsidR="006974C0" w:rsidRPr="006974C0">
        <w:rPr>
          <w:rFonts w:ascii="Calibri" w:hAnsi="Calibri" w:cs="Calibri"/>
          <w:szCs w:val="24"/>
        </w:rPr>
        <w:t>, 2014)</w:t>
      </w:r>
      <w:r w:rsidR="006974C0">
        <w:rPr>
          <w:rFonts w:asciiTheme="minorHAnsi" w:hAnsiTheme="minorHAnsi" w:cstheme="minorHAnsi"/>
          <w:szCs w:val="24"/>
          <w:lang w:val="en-AU"/>
        </w:rPr>
        <w:fldChar w:fldCharType="end"/>
      </w:r>
      <w:r w:rsidR="00C91192">
        <w:rPr>
          <w:rFonts w:asciiTheme="minorHAnsi" w:hAnsiTheme="minorHAnsi" w:cstheme="minorHAnsi"/>
          <w:szCs w:val="24"/>
          <w:lang w:val="en-AU"/>
        </w:rPr>
        <w:t xml:space="preserve"> and </w:t>
      </w:r>
      <w:r w:rsidR="006974C0">
        <w:rPr>
          <w:rFonts w:asciiTheme="minorHAnsi" w:hAnsiTheme="minorHAnsi" w:cstheme="minorHAnsi"/>
          <w:szCs w:val="24"/>
          <w:lang w:val="en-AU"/>
        </w:rPr>
        <w:t xml:space="preserve">are likely driven by </w:t>
      </w:r>
      <w:r w:rsidR="007C6749" w:rsidRPr="00F15D89">
        <w:rPr>
          <w:rFonts w:asciiTheme="minorHAnsi" w:hAnsiTheme="minorHAnsi" w:cstheme="minorHAnsi"/>
          <w:szCs w:val="24"/>
          <w:lang w:val="en-AU"/>
        </w:rPr>
        <w:t>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t>
      </w:r>
      <w:r w:rsidR="007F2C08">
        <w:rPr>
          <w:rFonts w:asciiTheme="minorHAnsi" w:hAnsiTheme="minorHAnsi" w:cstheme="minorHAnsi"/>
          <w:szCs w:val="24"/>
          <w:lang w:val="en-AU"/>
        </w:rPr>
        <w:t>EAC</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6974C0">
        <w:rPr>
          <w:rFonts w:asciiTheme="minorHAnsi" w:hAnsiTheme="minorHAnsi" w:cstheme="minorHAnsi"/>
          <w:szCs w:val="24"/>
          <w:lang w:val="en-AU"/>
        </w:rPr>
        <w:t xml:space="preserve"> </w:t>
      </w:r>
      <w:r w:rsidR="006974C0">
        <w:rPr>
          <w:rFonts w:asciiTheme="minorHAnsi" w:hAnsiTheme="minorHAnsi" w:cstheme="minorHAnsi"/>
          <w:szCs w:val="24"/>
          <w:lang w:val="en-AU"/>
        </w:rPr>
        <w:fldChar w:fldCharType="begin"/>
      </w:r>
      <w:r w:rsidR="006974C0">
        <w:rPr>
          <w:rFonts w:asciiTheme="minorHAnsi" w:hAnsiTheme="minorHAnsi" w:cstheme="minorHAnsi"/>
          <w:szCs w:val="24"/>
          <w:lang w:val="en-AU"/>
        </w:rPr>
        <w:instrText xml:space="preserve"> ADDIN ZOTERO_ITEM CSL_CITATION {"citationID":"JTED1cd1","properties":{"formattedCitation":"(Schaeffer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974C0">
        <w:rPr>
          <w:rFonts w:asciiTheme="minorHAnsi" w:hAnsiTheme="minorHAnsi" w:cstheme="minorHAnsi"/>
          <w:szCs w:val="24"/>
          <w:lang w:val="en-AU"/>
        </w:rPr>
        <w:fldChar w:fldCharType="separate"/>
      </w:r>
      <w:r w:rsidR="006974C0" w:rsidRPr="006974C0">
        <w:rPr>
          <w:rFonts w:ascii="Calibri" w:hAnsi="Calibri" w:cs="Calibri"/>
        </w:rPr>
        <w:t>(Schaeffer and Roughan, 2015)</w:t>
      </w:r>
      <w:r w:rsidR="006974C0">
        <w:rPr>
          <w:rFonts w:asciiTheme="minorHAnsi" w:hAnsiTheme="minorHAnsi" w:cstheme="minorHAnsi"/>
          <w:szCs w:val="24"/>
          <w:lang w:val="en-AU"/>
        </w:rPr>
        <w:fldChar w:fldCharType="end"/>
      </w:r>
      <w:r w:rsidR="006974C0">
        <w:rPr>
          <w:rFonts w:asciiTheme="minorHAnsi" w:hAnsiTheme="minorHAnsi" w:cstheme="minorHAnsi"/>
          <w:szCs w:val="24"/>
          <w:lang w:val="en-AU"/>
        </w:rPr>
        <w:t xml:space="preserve">. </w:t>
      </w:r>
      <w:r w:rsidR="00CF5454">
        <w:rPr>
          <w:rFonts w:asciiTheme="minorHAnsi" w:hAnsiTheme="minorHAnsi" w:cstheme="minorHAnsi"/>
          <w:szCs w:val="24"/>
          <w:lang w:val="en-AU"/>
        </w:rPr>
        <w:t>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w:t>
      </w:r>
      <w:r w:rsidR="002C2596">
        <w:rPr>
          <w:rFonts w:asciiTheme="minorHAnsi" w:hAnsiTheme="minorHAnsi" w:cstheme="minorHAnsi"/>
          <w:szCs w:val="24"/>
          <w:lang w:val="en-AU"/>
        </w:rPr>
        <w:t xml:space="preserve">and the higher trophic level fisheries </w:t>
      </w:r>
      <w:r w:rsidR="00A719BF">
        <w:rPr>
          <w:rFonts w:asciiTheme="minorHAnsi" w:hAnsiTheme="minorHAnsi" w:cstheme="minorHAnsi"/>
          <w:szCs w:val="24"/>
          <w:lang w:val="en-AU"/>
        </w:rPr>
        <w:t>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{"citationID":"8PNQ36Ty","properties":{"formattedCitation":"(Pauly {\\i{}et al.}, 2002; Truong {\\i{}et al.}, 2017; Holland {\\i{}et al.}, 2020)","plainCitation":"(Pauly et al., 2002; 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6D5E6D">
        <w:rPr>
          <w:rFonts w:asciiTheme="minorHAnsi" w:hAnsiTheme="minorHAnsi" w:cstheme="minorHAnsi"/>
          <w:szCs w:val="24"/>
          <w:lang w:val="en-AU"/>
        </w:rPr>
        <w:fldChar w:fldCharType="separate"/>
      </w:r>
      <w:r w:rsidR="00A925B7" w:rsidRPr="00A925B7">
        <w:rPr>
          <w:rFonts w:ascii="Calibri" w:hAnsi="Calibri" w:cs="Calibri"/>
          <w:szCs w:val="24"/>
        </w:rPr>
        <w:t xml:space="preserve">(Pauly </w:t>
      </w:r>
      <w:r w:rsidR="00A925B7" w:rsidRPr="00A925B7">
        <w:rPr>
          <w:rFonts w:ascii="Calibri" w:hAnsi="Calibri" w:cs="Calibri"/>
          <w:i/>
          <w:iCs/>
          <w:szCs w:val="24"/>
        </w:rPr>
        <w:t>et al.</w:t>
      </w:r>
      <w:r w:rsidR="00A925B7" w:rsidRPr="00A925B7">
        <w:rPr>
          <w:rFonts w:ascii="Calibri" w:hAnsi="Calibri" w:cs="Calibri"/>
          <w:szCs w:val="24"/>
        </w:rPr>
        <w:t xml:space="preserve">, 2002; 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w:t>
      </w:r>
      <w:ins w:id="219" w:author="Iain Suthers" w:date="2021-04-28T15:42:00Z">
        <w:r w:rsidR="00ED5DAE">
          <w:rPr>
            <w:rFonts w:ascii="Calibri" w:hAnsi="Calibri" w:cs="Calibri"/>
            <w:szCs w:val="24"/>
          </w:rPr>
          <w:t>Therefore</w:t>
        </w:r>
      </w:ins>
      <w:ins w:id="220" w:author="Iain Suthers" w:date="2021-04-28T15:43:00Z">
        <w:r w:rsidR="00ED5DAE">
          <w:rPr>
            <w:rFonts w:ascii="Calibri" w:hAnsi="Calibri" w:cs="Calibri"/>
            <w:szCs w:val="24"/>
          </w:rPr>
          <w:t>,</w:t>
        </w:r>
      </w:ins>
      <w:ins w:id="221" w:author="Iain Suthers" w:date="2021-04-28T15:42:00Z">
        <w:r w:rsidR="00ED5DAE">
          <w:rPr>
            <w:rFonts w:ascii="Calibri" w:hAnsi="Calibri" w:cs="Calibri"/>
            <w:szCs w:val="24"/>
          </w:rPr>
          <w:t xml:space="preserve"> a steeper </w:t>
        </w:r>
        <w:r w:rsidR="00ED5DAE">
          <w:rPr>
            <w:rFonts w:ascii="Calibri" w:hAnsi="Calibri" w:cs="Calibri"/>
            <w:szCs w:val="24"/>
          </w:rPr>
          <w:lastRenderedPageBreak/>
          <w:t>zooplankton size spectrum slope could arise not only from increased production of smaller zooplankton (</w:t>
        </w:r>
        <w:proofErr w:type="spellStart"/>
        <w:r w:rsidR="00ED5DAE">
          <w:rPr>
            <w:rFonts w:ascii="Calibri" w:hAnsi="Calibri" w:cs="Calibri"/>
            <w:szCs w:val="24"/>
          </w:rPr>
          <w:t>Guiet</w:t>
        </w:r>
        <w:proofErr w:type="spellEnd"/>
        <w:r w:rsidR="00ED5DAE">
          <w:rPr>
            <w:rFonts w:ascii="Calibri" w:hAnsi="Calibri" w:cs="Calibri"/>
            <w:szCs w:val="24"/>
          </w:rPr>
          <w:t xml:space="preserve"> </w:t>
        </w:r>
        <w:r w:rsidR="00ED5DAE">
          <w:rPr>
            <w:rFonts w:ascii="Calibri,Italic" w:hAnsi="Calibri,Italic" w:cs="Calibri,Italic"/>
            <w:i/>
            <w:iCs/>
            <w:szCs w:val="24"/>
          </w:rPr>
          <w:t>et al.</w:t>
        </w:r>
        <w:r w:rsidR="00ED5DAE">
          <w:rPr>
            <w:rFonts w:ascii="Calibri" w:hAnsi="Calibri" w:cs="Calibri"/>
            <w:szCs w:val="24"/>
          </w:rPr>
          <w:t>, 2016), but also by predation on larger zooplankton prey by planktivorous fish (Moore and Suthers, 2006).</w:t>
        </w:r>
      </w:ins>
    </w:p>
    <w:p w14:paraId="5BA0444A" w14:textId="77777777" w:rsidR="00ED5DAE" w:rsidRPr="00F15D89" w:rsidRDefault="00ED5DAE" w:rsidP="00D715A7">
      <w:pPr>
        <w:spacing w:line="480" w:lineRule="auto"/>
        <w:ind w:firstLine="720"/>
        <w:rPr>
          <w:rFonts w:asciiTheme="minorHAnsi" w:hAnsiTheme="minorHAnsi" w:cstheme="minorHAnsi"/>
          <w:szCs w:val="24"/>
          <w:lang w:val="en-AU"/>
        </w:rPr>
      </w:pP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561BE860"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r w:rsidR="00B40947">
        <w:rPr>
          <w:rFonts w:asciiTheme="minorHAnsi" w:hAnsiTheme="minorHAnsi" w:cstheme="minorHAnsi"/>
          <w:lang w:val="en-AU"/>
        </w:rPr>
        <w:t>diagram</w:t>
      </w:r>
      <w:r>
        <w:rPr>
          <w:rFonts w:asciiTheme="minorHAnsi" w:hAnsiTheme="minorHAnsi" w:cstheme="minorHAnsi"/>
          <w:lang w:val="en-AU"/>
        </w:rPr>
        <w:t>.</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24789972" w:rsidR="008B29C1" w:rsidRDefault="009A75A9"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w:t>
      </w:r>
      <w:r w:rsidR="007F7C69">
        <w:rPr>
          <w:rStyle w:val="captions"/>
          <w:rFonts w:asciiTheme="minorHAnsi" w:hAnsiTheme="minorHAnsi" w:cstheme="minorHAnsi"/>
          <w:lang w:val="en-AU"/>
        </w:rPr>
        <w:t xml:space="preserve">he separation of the EAC from </w:t>
      </w:r>
      <w:r w:rsidR="00194DB9">
        <w:rPr>
          <w:rStyle w:val="captions"/>
          <w:rFonts w:asciiTheme="minorHAnsi" w:hAnsiTheme="minorHAnsi" w:cstheme="minorHAnsi"/>
          <w:lang w:val="en-AU"/>
        </w:rPr>
        <w:t>the</w:t>
      </w:r>
      <w:r w:rsidR="005B3461">
        <w:rPr>
          <w:rStyle w:val="captions"/>
          <w:rFonts w:asciiTheme="minorHAnsi" w:hAnsiTheme="minorHAnsi" w:cstheme="minorHAnsi"/>
          <w:lang w:val="en-AU"/>
        </w:rPr>
        <w:t xml:space="preserve"> Australian</w:t>
      </w:r>
      <w:r w:rsidR="00194DB9">
        <w:rPr>
          <w:rStyle w:val="captions"/>
          <w:rFonts w:asciiTheme="minorHAnsi" w:hAnsiTheme="minorHAnsi" w:cstheme="minorHAnsi"/>
          <w:lang w:val="en-AU"/>
        </w:rPr>
        <w:t xml:space="preserve"> </w:t>
      </w:r>
      <w:r w:rsidR="007F7C69">
        <w:rPr>
          <w:rStyle w:val="captions"/>
          <w:rFonts w:asciiTheme="minorHAnsi" w:hAnsiTheme="minorHAnsi" w:cstheme="minorHAnsi"/>
          <w:lang w:val="en-AU"/>
        </w:rPr>
        <w:t>coast</w:t>
      </w:r>
      <w:r w:rsidR="00817A79">
        <w:rPr>
          <w:rStyle w:val="captions"/>
          <w:rFonts w:asciiTheme="minorHAnsi" w:hAnsiTheme="minorHAnsi" w:cstheme="minorHAnsi"/>
          <w:lang w:val="en-AU"/>
        </w:rPr>
        <w:t xml:space="preserve">, </w:t>
      </w:r>
      <w:del w:id="222" w:author="Iain Suthers" w:date="2021-04-28T15:46:00Z">
        <w:r w:rsidR="00817A79" w:rsidDel="00ED5DAE">
          <w:rPr>
            <w:rStyle w:val="captions"/>
            <w:rFonts w:asciiTheme="minorHAnsi" w:hAnsiTheme="minorHAnsi" w:cstheme="minorHAnsi"/>
            <w:lang w:val="en-AU"/>
          </w:rPr>
          <w:delText>where it often bifurcates towards the east,</w:delText>
        </w:r>
        <w:r w:rsidR="0055187B" w:rsidDel="00ED5DAE">
          <w:rPr>
            <w:rStyle w:val="captions"/>
            <w:rFonts w:asciiTheme="minorHAnsi" w:hAnsiTheme="minorHAnsi" w:cstheme="minorHAnsi"/>
            <w:lang w:val="en-AU"/>
          </w:rPr>
          <w:delText xml:space="preserve"> </w:delText>
        </w:r>
      </w:del>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front </w:t>
      </w:r>
      <w:r w:rsidR="007F7C69">
        <w:rPr>
          <w:rStyle w:val="captions"/>
          <w:rFonts w:asciiTheme="minorHAnsi" w:hAnsiTheme="minorHAnsi" w:cstheme="minorHAnsi"/>
          <w:lang w:val="en-AU"/>
        </w:rPr>
        <w:t xml:space="preserve">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A925B7" w:rsidRPr="00A925B7">
        <w:rPr>
          <w:rFonts w:ascii="Calibri" w:hAnsi="Calibri" w:cs="Calibri"/>
          <w:szCs w:val="24"/>
        </w:rPr>
        <w:t xml:space="preserve">(Oke </w:t>
      </w:r>
      <w:r w:rsidR="00A925B7" w:rsidRPr="00A925B7">
        <w:rPr>
          <w:rFonts w:ascii="Calibri" w:hAnsi="Calibri" w:cs="Calibri"/>
          <w:i/>
          <w:iCs/>
          <w:szCs w:val="24"/>
        </w:rPr>
        <w:t>et al.</w:t>
      </w:r>
      <w:r w:rsidR="00A925B7" w:rsidRPr="00A925B7">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3C1C72">
        <w:rPr>
          <w:rFonts w:asciiTheme="minorHAnsi" w:hAnsiTheme="minorHAnsi" w:cstheme="minorHAnsi"/>
          <w:lang w:val="en-AU"/>
        </w:rPr>
        <w:t>distinct</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 xml:space="preserve">nd </w:t>
      </w:r>
      <w:r w:rsidR="00DB7466">
        <w:rPr>
          <w:rFonts w:asciiTheme="minorHAnsi" w:hAnsiTheme="minorHAnsi" w:cstheme="minorHAnsi"/>
          <w:lang w:val="en-AU"/>
        </w:rPr>
        <w:t>with impacts on</w:t>
      </w:r>
      <w:r w:rsidR="00FD7F69">
        <w:rPr>
          <w:rFonts w:asciiTheme="minorHAnsi" w:hAnsiTheme="minorHAnsi" w:cstheme="minorHAnsi"/>
          <w:lang w:val="en-AU"/>
        </w:rPr>
        <w:t xml:space="preserve"> abundance and diet of fish </w:t>
      </w:r>
      <w:r w:rsidR="00B6688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A925B7" w:rsidRPr="00A925B7">
        <w:rPr>
          <w:rFonts w:ascii="Calibri" w:hAnsi="Calibri" w:cs="Calibri"/>
          <w:szCs w:val="24"/>
        </w:rPr>
        <w:t xml:space="preserve">(Hobday and Hartmann, 2006; Revill </w:t>
      </w:r>
      <w:r w:rsidR="00A925B7" w:rsidRPr="00A925B7">
        <w:rPr>
          <w:rFonts w:ascii="Calibri" w:hAnsi="Calibri" w:cs="Calibri"/>
          <w:i/>
          <w:iCs/>
          <w:szCs w:val="24"/>
        </w:rPr>
        <w:t>et al.</w:t>
      </w:r>
      <w:r w:rsidR="00A925B7" w:rsidRPr="00A925B7">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w:t>
      </w:r>
      <w:r w:rsidR="00DB7466">
        <w:rPr>
          <w:rFonts w:asciiTheme="minorHAnsi" w:hAnsiTheme="minorHAnsi" w:cstheme="minorHAnsi"/>
          <w:lang w:val="en-AU"/>
        </w:rPr>
        <w:t>,</w:t>
      </w:r>
      <w:r w:rsidR="00652394">
        <w:rPr>
          <w:rFonts w:asciiTheme="minorHAnsi" w:hAnsiTheme="minorHAnsi" w:cstheme="minorHAnsi"/>
          <w:lang w:val="en-AU"/>
        </w:rPr>
        <w:t xml:space="preserve"> the influence of the EAC </w:t>
      </w:r>
      <w:r w:rsidR="008C2242">
        <w:rPr>
          <w:rFonts w:asciiTheme="minorHAnsi" w:hAnsiTheme="minorHAnsi" w:cstheme="minorHAnsi"/>
          <w:lang w:val="en-AU"/>
        </w:rPr>
        <w:t>s</w:t>
      </w:r>
      <w:r w:rsidR="00652394">
        <w:rPr>
          <w:rFonts w:asciiTheme="minorHAnsi" w:hAnsiTheme="minorHAnsi" w:cstheme="minorHAnsi"/>
          <w:lang w:val="en-AU"/>
        </w:rPr>
        <w:t xml:space="preserve">eparation on the distribution of zooplankton and fish </w:t>
      </w:r>
      <w:r w:rsidR="005B3461">
        <w:rPr>
          <w:rFonts w:asciiTheme="minorHAnsi" w:hAnsiTheme="minorHAnsi" w:cstheme="minorHAnsi"/>
          <w:lang w:val="en-AU"/>
        </w:rPr>
        <w:t>is</w:t>
      </w:r>
      <w:r w:rsidR="00652394">
        <w:rPr>
          <w:rFonts w:asciiTheme="minorHAnsi" w:hAnsiTheme="minorHAnsi" w:cstheme="minorHAnsi"/>
          <w:lang w:val="en-AU"/>
        </w:rPr>
        <w:t xml:space="preserve"> less well known. </w:t>
      </w:r>
      <w:r w:rsidR="008D29BB">
        <w:rPr>
          <w:rFonts w:asciiTheme="minorHAnsi" w:hAnsiTheme="minorHAnsi" w:cstheme="minorHAnsi"/>
          <w:lang w:val="en-AU"/>
        </w:rPr>
        <w:t>Our</w:t>
      </w:r>
      <w:r>
        <w:rPr>
          <w:rFonts w:asciiTheme="minorHAnsi" w:hAnsiTheme="minorHAnsi" w:cstheme="minorHAnsi"/>
          <w:lang w:val="en-AU"/>
        </w:rPr>
        <w:t xml:space="preserve"> </w:t>
      </w:r>
      <w:r>
        <w:rPr>
          <w:rFonts w:asciiTheme="minorHAnsi" w:hAnsiTheme="minorHAnsi" w:cstheme="minorHAnsi"/>
          <w:lang w:val="en-AU"/>
        </w:rPr>
        <w:lastRenderedPageBreak/>
        <w:t xml:space="preserve">results </w:t>
      </w:r>
      <w:r w:rsidR="00250988">
        <w:rPr>
          <w:rFonts w:asciiTheme="minorHAnsi" w:hAnsiTheme="minorHAnsi" w:cstheme="minorHAnsi"/>
          <w:lang w:val="en-AU"/>
        </w:rPr>
        <w:t>suggest</w:t>
      </w:r>
      <w:r>
        <w:rPr>
          <w:rFonts w:asciiTheme="minorHAnsi" w:hAnsiTheme="minorHAnsi" w:cstheme="minorHAnsi"/>
          <w:lang w:val="en-AU"/>
        </w:rPr>
        <w:t xml:space="preserve"> that </w:t>
      </w:r>
      <w:r w:rsidRPr="008D7B3F">
        <w:rPr>
          <w:rFonts w:asciiTheme="minorHAnsi" w:hAnsiTheme="minorHAnsi" w:cstheme="minorHAnsi"/>
          <w:lang w:val="en-AU"/>
        </w:rPr>
        <w:t xml:space="preserve">along the three </w:t>
      </w:r>
      <w:r w:rsidR="008D29BB">
        <w:rPr>
          <w:rFonts w:asciiTheme="minorHAnsi" w:hAnsiTheme="minorHAnsi" w:cstheme="minorHAnsi"/>
          <w:lang w:val="en-AU"/>
        </w:rPr>
        <w:t xml:space="preserve">northern </w:t>
      </w:r>
      <w:r w:rsidRPr="008D7B3F">
        <w:rPr>
          <w:rFonts w:asciiTheme="minorHAnsi" w:hAnsiTheme="minorHAnsi" w:cstheme="minorHAnsi"/>
          <w:lang w:val="en-AU"/>
        </w:rPr>
        <w:t>transects</w:t>
      </w:r>
      <w:r w:rsidR="008D29BB">
        <w:rPr>
          <w:rFonts w:asciiTheme="minorHAnsi" w:hAnsiTheme="minorHAnsi" w:cstheme="minorHAnsi"/>
          <w:lang w:val="en-AU"/>
        </w:rPr>
        <w:t xml:space="preserve"> strongly</w:t>
      </w:r>
      <w:r w:rsidRPr="008D7B3F">
        <w:rPr>
          <w:rFonts w:asciiTheme="minorHAnsi" w:hAnsiTheme="minorHAnsi" w:cstheme="minorHAnsi"/>
          <w:lang w:val="en-AU"/>
        </w:rPr>
        <w:t xml:space="preserve"> </w:t>
      </w:r>
      <w:r>
        <w:rPr>
          <w:rFonts w:asciiTheme="minorHAnsi" w:hAnsiTheme="minorHAnsi" w:cstheme="minorHAnsi"/>
          <w:lang w:val="en-AU"/>
        </w:rPr>
        <w:t>influenced by the EAC</w:t>
      </w:r>
      <w:r w:rsidRPr="008D7B3F">
        <w:rPr>
          <w:rFonts w:asciiTheme="minorHAnsi" w:hAnsiTheme="minorHAnsi" w:cstheme="minorHAnsi"/>
          <w:lang w:val="en-AU"/>
        </w:rPr>
        <w:t xml:space="preserve">, </w:t>
      </w:r>
      <w:r>
        <w:rPr>
          <w:rStyle w:val="captions"/>
          <w:rFonts w:asciiTheme="minorHAnsi" w:hAnsiTheme="minorHAnsi" w:cstheme="minorHAnsi"/>
          <w:lang w:val="en-AU"/>
        </w:rPr>
        <w:t xml:space="preserve">the </w:t>
      </w:r>
      <w:r w:rsidR="008D29BB">
        <w:rPr>
          <w:rStyle w:val="captions"/>
          <w:rFonts w:asciiTheme="minorHAnsi" w:hAnsiTheme="minorHAnsi" w:cstheme="minorHAnsi"/>
          <w:lang w:val="en-AU"/>
        </w:rPr>
        <w:t>continental</w:t>
      </w:r>
      <w:r>
        <w:rPr>
          <w:rStyle w:val="captions"/>
          <w:rFonts w:asciiTheme="minorHAnsi" w:hAnsiTheme="minorHAnsi" w:cstheme="minorHAnsi"/>
          <w:lang w:val="en-AU"/>
        </w:rPr>
        <w:t xml:space="preserve"> shelf </w:t>
      </w:r>
      <w:r w:rsidR="00DB7466">
        <w:rPr>
          <w:rStyle w:val="captions"/>
          <w:rFonts w:asciiTheme="minorHAnsi" w:hAnsiTheme="minorHAnsi" w:cstheme="minorHAnsi"/>
          <w:lang w:val="en-AU"/>
        </w:rPr>
        <w:t>waters are</w:t>
      </w:r>
      <w:r>
        <w:rPr>
          <w:rStyle w:val="captions"/>
          <w:rFonts w:asciiTheme="minorHAnsi" w:hAnsiTheme="minorHAnsi" w:cstheme="minorHAnsi"/>
          <w:lang w:val="en-AU"/>
        </w:rPr>
        <w:t xml:space="preserve"> </w:t>
      </w:r>
      <w:r w:rsidR="007F2C08">
        <w:rPr>
          <w:rStyle w:val="captions"/>
          <w:rFonts w:asciiTheme="minorHAnsi" w:hAnsiTheme="minorHAnsi" w:cstheme="minorHAnsi"/>
          <w:lang w:val="en-AU"/>
        </w:rPr>
        <w:t>influenced</w:t>
      </w:r>
      <w:r w:rsidR="00E66DA3">
        <w:rPr>
          <w:rStyle w:val="captions"/>
          <w:rFonts w:asciiTheme="minorHAnsi" w:hAnsiTheme="minorHAnsi" w:cstheme="minorHAnsi"/>
          <w:lang w:val="en-AU"/>
        </w:rPr>
        <w:t xml:space="preserve"> by uplift</w:t>
      </w:r>
      <w:r w:rsidR="008D29BB">
        <w:rPr>
          <w:rStyle w:val="captions"/>
          <w:rFonts w:asciiTheme="minorHAnsi" w:hAnsiTheme="minorHAnsi" w:cstheme="minorHAnsi"/>
          <w:lang w:val="en-AU"/>
        </w:rPr>
        <w:t xml:space="preserve"> of deep nutrient-rich water</w:t>
      </w:r>
      <w:r w:rsidR="00E66DA3">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Pr="008D7B3F">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Pr="008D7B3F">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8D7B3F">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which </w:t>
      </w:r>
      <w:r w:rsidR="007F2C08">
        <w:rPr>
          <w:rStyle w:val="captions"/>
          <w:rFonts w:asciiTheme="minorHAnsi" w:hAnsiTheme="minorHAnsi" w:cstheme="minorHAnsi"/>
          <w:lang w:val="en-AU"/>
        </w:rPr>
        <w:t>drives</w:t>
      </w:r>
      <w:r>
        <w:rPr>
          <w:rStyle w:val="captions"/>
          <w:rFonts w:asciiTheme="minorHAnsi" w:hAnsiTheme="minorHAnsi" w:cstheme="minorHAnsi"/>
          <w:lang w:val="en-AU"/>
        </w:rPr>
        <w:t xml:space="preserve"> the higher biomass of phytoplankton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(Everett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w:t>
      </w:r>
      <w:ins w:id="223" w:author="Iain Suthers" w:date="2021-04-28T15:46:00Z">
        <w:r w:rsidR="00ED5DAE">
          <w:rPr>
            <w:rStyle w:val="captions"/>
            <w:rFonts w:asciiTheme="minorHAnsi" w:hAnsiTheme="minorHAnsi" w:cstheme="minorHAnsi"/>
            <w:lang w:val="en-AU"/>
          </w:rPr>
          <w:t xml:space="preserve"> therefore</w:t>
        </w:r>
      </w:ins>
      <w:r>
        <w:rPr>
          <w:rStyle w:val="captions"/>
          <w:rFonts w:asciiTheme="minorHAnsi" w:hAnsiTheme="minorHAnsi" w:cstheme="minorHAnsi"/>
          <w:lang w:val="en-AU"/>
        </w:rPr>
        <w:t xml:space="preserve"> </w:t>
      </w:r>
      <w:r w:rsidRPr="008D7B3F">
        <w:rPr>
          <w:rStyle w:val="captions"/>
          <w:rFonts w:asciiTheme="minorHAnsi" w:hAnsiTheme="minorHAnsi" w:cstheme="minorHAnsi"/>
          <w:lang w:val="en-AU"/>
        </w:rPr>
        <w:t xml:space="preserve">zooplankton. </w:t>
      </w:r>
      <w:r w:rsidR="008D29BB">
        <w:rPr>
          <w:rStyle w:val="captions"/>
          <w:rFonts w:asciiTheme="minorHAnsi" w:hAnsiTheme="minorHAnsi" w:cstheme="minorHAnsi"/>
          <w:lang w:val="en-AU"/>
        </w:rPr>
        <w:t>C</w:t>
      </w:r>
      <w:r>
        <w:rPr>
          <w:rStyle w:val="captions"/>
          <w:rFonts w:asciiTheme="minorHAnsi" w:hAnsiTheme="minorHAnsi" w:cstheme="minorHAnsi"/>
          <w:lang w:val="en-AU"/>
        </w:rPr>
        <w:t xml:space="preserve">loser inshore, the effects of predation pressure from fish in the littoral zone, particularly on temperate reefs, </w:t>
      </w:r>
      <w:del w:id="224" w:author="Iain Suthers" w:date="2021-04-28T15:47:00Z">
        <w:r w:rsidDel="00A00287">
          <w:rPr>
            <w:rStyle w:val="captions"/>
            <w:rFonts w:asciiTheme="minorHAnsi" w:hAnsiTheme="minorHAnsi" w:cstheme="minorHAnsi"/>
            <w:lang w:val="en-AU"/>
          </w:rPr>
          <w:delText>may remove</w:delText>
        </w:r>
      </w:del>
      <w:ins w:id="225" w:author="Iain Suthers" w:date="2021-04-28T15:47:00Z">
        <w:r w:rsidR="00A00287">
          <w:rPr>
            <w:rStyle w:val="captions"/>
            <w:rFonts w:asciiTheme="minorHAnsi" w:hAnsiTheme="minorHAnsi" w:cstheme="minorHAnsi"/>
            <w:lang w:val="en-AU"/>
          </w:rPr>
          <w:t>forage on</w:t>
        </w:r>
      </w:ins>
      <w:r>
        <w:rPr>
          <w:rStyle w:val="captions"/>
          <w:rFonts w:asciiTheme="minorHAnsi" w:hAnsiTheme="minorHAnsi" w:cstheme="minorHAnsi"/>
          <w:lang w:val="en-AU"/>
        </w:rPr>
        <w:t xml:space="preserve"> larger </w:t>
      </w:r>
      <w:ins w:id="226" w:author="Iain Suthers" w:date="2021-04-28T15:47:00Z">
        <w:r w:rsidR="00A00287">
          <w:rPr>
            <w:rStyle w:val="captions"/>
            <w:rFonts w:asciiTheme="minorHAnsi" w:hAnsiTheme="minorHAnsi" w:cstheme="minorHAnsi"/>
            <w:lang w:val="en-AU"/>
          </w:rPr>
          <w:t>zoo</w:t>
        </w:r>
      </w:ins>
      <w:r>
        <w:rPr>
          <w:rStyle w:val="captions"/>
          <w:rFonts w:asciiTheme="minorHAnsi" w:hAnsiTheme="minorHAnsi" w:cstheme="minorHAnsi"/>
          <w:lang w:val="en-AU"/>
        </w:rPr>
        <w:t xml:space="preserve">plankton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(Truong </w:t>
      </w:r>
      <w:r w:rsidR="00A925B7" w:rsidRPr="00A925B7">
        <w:rPr>
          <w:rFonts w:ascii="Calibri" w:hAnsi="Calibri" w:cs="Calibri"/>
          <w:i/>
          <w:iCs/>
          <w:szCs w:val="24"/>
        </w:rPr>
        <w:t>et al.</w:t>
      </w:r>
      <w:r w:rsidR="00A925B7" w:rsidRPr="00A925B7">
        <w:rPr>
          <w:rFonts w:ascii="Calibri" w:hAnsi="Calibri" w:cs="Calibri"/>
          <w:szCs w:val="24"/>
        </w:rPr>
        <w:t xml:space="preserve">, 2017; Holland </w:t>
      </w:r>
      <w:r w:rsidR="00A925B7" w:rsidRPr="00A925B7">
        <w:rPr>
          <w:rFonts w:ascii="Calibri" w:hAnsi="Calibri" w:cs="Calibri"/>
          <w:i/>
          <w:iCs/>
          <w:szCs w:val="24"/>
        </w:rPr>
        <w:t>et al.</w:t>
      </w:r>
      <w:r w:rsidR="00A925B7" w:rsidRPr="00A925B7">
        <w:rPr>
          <w:rFonts w:ascii="Calibri" w:hAnsi="Calibri" w:cs="Calibri"/>
          <w:szCs w:val="24"/>
        </w:rPr>
        <w:t>, 2020)</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ins w:id="227" w:author="Iain Suthers" w:date="2021-04-28T15:47:00Z">
        <w:r w:rsidR="00A00287">
          <w:rPr>
            <w:rStyle w:val="captions"/>
            <w:rFonts w:asciiTheme="minorHAnsi" w:hAnsiTheme="minorHAnsi" w:cstheme="minorHAnsi"/>
            <w:lang w:val="en-AU"/>
          </w:rPr>
          <w:t xml:space="preserve">Holland et al. 2021. </w:t>
        </w:r>
      </w:ins>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E66DA3">
        <w:rPr>
          <w:rStyle w:val="captions"/>
          <w:rFonts w:asciiTheme="minorHAnsi" w:hAnsiTheme="minorHAnsi" w:cstheme="minorHAnsi"/>
          <w:lang w:val="en-AU"/>
        </w:rPr>
        <w:t>zooplankton</w:t>
      </w:r>
      <w:r w:rsidR="00906CED">
        <w:rPr>
          <w:rStyle w:val="captions"/>
          <w:rFonts w:asciiTheme="minorHAnsi" w:hAnsiTheme="minorHAnsi" w:cstheme="minorHAnsi"/>
          <w:lang w:val="en-AU"/>
        </w:rPr>
        <w:t xml:space="preserve">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{"citationID":"0u8GT6br","properties":{"formattedCitation":"(Guiet {\\i{}et al.}, 2016)","plainCitation":"(Guiet et al., 2016)","noteIndex":0},"citationItems":[{"id":1748,"uris":["http://zotero.org/users/local/U6DoygBa/items/AAJDXVSH"],"uri":["http://zotero.org/users/local/U6DoygBa/items/AAJDXVSH"],"itemData":{"id":1748,"type":"article-journal","abstract":"The regularity of the community size-spectrum, i.e., the fact that the total ecosystem biomass contained in logarithmically equal body size intervals remains constant, is a striking characteristic of marine ecosystems. Community size-spectrum models exploit this feature to represent marine ecosystems with two measures: the slope and the intercept (height) of the community spectrum. Size-spectrum models have gain popularity over time to model the properties of fish communities, whether to investigate the impact of fishing, or embedded into end-to-end models to investigate the impact of climate. We review the main features and state of the art developments in the domain of continuous size-spectrum models. The community spectrum emerges from a balance between size-selective predation, growth and biomass dissipation. Further to these basic components, reproduction and various causes of mortality have been introduced in recent studies to increase the model's realism or simply close the mass budget of the spectrum. These different processes affect the stability of the spectrum and affect the predictions of the size-spectrum models. A few models have also introduced a representation of life-history traits in the community size-spectrum. This allows accounting for the diversity of energy pathways in food webs and for the fact that metabolism is both size- and species-specific. The community-level metabolism therefore depends on the species composition of the community. The size-spectrum's regularity at the community level can serve as a conceptual basis for building theories of marine ecosystems’ functioning. It is also used as indicator of anthropogenic and natural disturbances. The mechanistic nature of size-spectrum models as well as their simple and aggregated representation of complex systems makes them good candidates as a strategic management tool. For instance, for testing the impact of different fishing management actions or for projecting marine ecosystem's states under various climate change scenarios.","container-title":"Ecological Modelling","DOI":"10.1016/j.ecolmodel.2016.05.015","ISSN":"0304-3800","journalAbbreviation":"Ecological Modelling","language":"en","page":"4-14","source":"ScienceDirect","title":"Modelling the community size-spectrum: recent developments and new directions","title-short":"Modelling the community size-spectrum","volume":"337","author":[{"family":"Guiet","given":"Jérôme"},{"family":"Poggiale","given":"Jean-Christophe"},{"family":"Maury","given":"Olivier"}],"issued":{"date-parts":[["2016",10,10]]}}}],"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(Guiet </w:t>
      </w:r>
      <w:r w:rsidR="00A925B7" w:rsidRPr="00A925B7">
        <w:rPr>
          <w:rFonts w:ascii="Calibri" w:hAnsi="Calibri" w:cs="Calibri"/>
          <w:i/>
          <w:iCs/>
          <w:szCs w:val="24"/>
        </w:rPr>
        <w:t>et al.</w:t>
      </w:r>
      <w:r w:rsidR="00A925B7" w:rsidRPr="00A925B7">
        <w:rPr>
          <w:rFonts w:ascii="Calibri" w:hAnsi="Calibri" w:cs="Calibri"/>
          <w:szCs w:val="24"/>
        </w:rPr>
        <w:t>, 2016)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r w:rsidR="00B06805">
        <w:rPr>
          <w:rStyle w:val="captions"/>
          <w:rFonts w:asciiTheme="minorHAnsi" w:hAnsiTheme="minorHAnsi" w:cstheme="minorHAnsi"/>
          <w:lang w:val="en-AU"/>
        </w:rPr>
        <w:t xml:space="preserve">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A925B7" w:rsidRPr="00A925B7">
        <w:rPr>
          <w:rFonts w:ascii="Calibri" w:hAnsi="Calibri" w:cs="Calibri"/>
        </w:rPr>
        <w:t>(Moore and Suthers, 2006)</w:t>
      </w:r>
      <w:r w:rsidR="004A75B4">
        <w:rPr>
          <w:rStyle w:val="captions"/>
          <w:rFonts w:asciiTheme="minorHAnsi" w:hAnsiTheme="minorHAnsi" w:cstheme="minorHAnsi"/>
          <w:lang w:val="en-AU"/>
        </w:rPr>
        <w:fldChar w:fldCharType="end"/>
      </w:r>
      <w:ins w:id="228" w:author="Iain Suthers" w:date="2021-04-28T15:47:00Z">
        <w:r w:rsidR="00A00287">
          <w:rPr>
            <w:rStyle w:val="captions"/>
            <w:rFonts w:asciiTheme="minorHAnsi" w:hAnsiTheme="minorHAnsi" w:cstheme="minorHAnsi"/>
            <w:lang w:val="en-AU"/>
          </w:rPr>
          <w:t>, Fig. 8.</w:t>
        </w:r>
      </w:ins>
      <w:r w:rsidR="008B29C1">
        <w:rPr>
          <w:rStyle w:val="captions"/>
          <w:rFonts w:asciiTheme="minorHAnsi" w:hAnsiTheme="minorHAnsi" w:cstheme="minorHAnsi"/>
          <w:lang w:val="en-AU"/>
        </w:rPr>
        <w:t>.</w:t>
      </w:r>
    </w:p>
    <w:p w14:paraId="3EA01FD9" w14:textId="1CF33833" w:rsidR="009A1F5C" w:rsidRPr="00C51985" w:rsidRDefault="00773BA1" w:rsidP="009A1F5C">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w:t>
      </w:r>
      <w:r w:rsidR="008D29BB">
        <w:rPr>
          <w:rStyle w:val="captions"/>
          <w:rFonts w:asciiTheme="minorHAnsi" w:hAnsiTheme="minorHAnsi" w:cstheme="minorHAnsi"/>
          <w:lang w:val="en-AU"/>
        </w:rPr>
        <w:t xml:space="preserve">the </w:t>
      </w:r>
      <w:r w:rsidR="008F6DAA">
        <w:rPr>
          <w:rStyle w:val="captions"/>
          <w:rFonts w:asciiTheme="minorHAnsi" w:hAnsiTheme="minorHAnsi" w:cstheme="minorHAnsi"/>
          <w:lang w:val="en-AU"/>
        </w:rPr>
        <w:t>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8D29BB">
        <w:rPr>
          <w:rStyle w:val="captions"/>
          <w:rFonts w:asciiTheme="minorHAnsi" w:hAnsiTheme="minorHAnsi" w:cstheme="minorHAnsi"/>
          <w:lang w:val="en-AU"/>
        </w:rPr>
        <w:t>resulting in</w:t>
      </w:r>
      <w:r w:rsidR="001D4991" w:rsidRPr="00F15D89">
        <w:rPr>
          <w:rStyle w:val="captions"/>
          <w:rFonts w:asciiTheme="minorHAnsi" w:hAnsiTheme="minorHAnsi" w:cstheme="minorHAnsi"/>
          <w:lang w:val="en-AU"/>
        </w:rPr>
        <w:t xml:space="preserve">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7F2C08">
        <w:rPr>
          <w:rStyle w:val="captions"/>
          <w:rFonts w:asciiTheme="minorHAnsi" w:hAnsiTheme="minorHAnsi" w:cstheme="minorHAnsi"/>
          <w:lang w:val="en-AU"/>
        </w:rPr>
        <w:t xml:space="preserve"> occurred</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A925B7" w:rsidRPr="00A925B7">
        <w:rPr>
          <w:rFonts w:ascii="Calibri" w:hAnsi="Calibri" w:cs="Calibri"/>
          <w:szCs w:val="24"/>
        </w:rPr>
        <w:t xml:space="preserve">(Baird </w:t>
      </w:r>
      <w:r w:rsidR="00A925B7" w:rsidRPr="00A925B7">
        <w:rPr>
          <w:rFonts w:ascii="Calibri" w:hAnsi="Calibri" w:cs="Calibri"/>
          <w:i/>
          <w:iCs/>
          <w:szCs w:val="24"/>
        </w:rPr>
        <w:t>et al.</w:t>
      </w:r>
      <w:r w:rsidR="00A925B7" w:rsidRPr="00A925B7">
        <w:rPr>
          <w:rFonts w:ascii="Calibri" w:hAnsi="Calibri" w:cs="Calibri"/>
          <w:szCs w:val="24"/>
        </w:rPr>
        <w:t>, 2008)</w:t>
      </w:r>
      <w:r w:rsidR="006C0A39">
        <w:rPr>
          <w:rStyle w:val="captions"/>
          <w:rFonts w:asciiTheme="minorHAnsi" w:hAnsiTheme="minorHAnsi" w:cstheme="minorHAnsi"/>
          <w:lang w:val="en-AU"/>
        </w:rPr>
        <w:fldChar w:fldCharType="end"/>
      </w:r>
      <w:r w:rsidR="00861751">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At our southern site there are two possibilities for this </w:t>
      </w:r>
      <w:proofErr w:type="gramStart"/>
      <w:r w:rsidR="003C1C72">
        <w:rPr>
          <w:rStyle w:val="captions"/>
          <w:rFonts w:asciiTheme="minorHAnsi" w:hAnsiTheme="minorHAnsi" w:cstheme="minorHAnsi"/>
          <w:lang w:val="en-AU"/>
        </w:rPr>
        <w:t>cross shelf</w:t>
      </w:r>
      <w:proofErr w:type="gramEnd"/>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gradient.</w:t>
      </w:r>
      <w:r w:rsidR="003C1C72">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Firstly, a</w:t>
      </w:r>
      <w:r w:rsidR="00861751">
        <w:rPr>
          <w:rStyle w:val="captions"/>
          <w:rFonts w:asciiTheme="minorHAnsi" w:hAnsiTheme="minorHAnsi" w:cstheme="minorHAnsi"/>
          <w:lang w:val="en-AU"/>
        </w:rPr>
        <w:t>s there was minimal EAC influence at the southern site</w:t>
      </w:r>
      <w:r w:rsidR="001321FD" w:rsidRPr="00F15D89">
        <w:rPr>
          <w:rStyle w:val="captions"/>
          <w:rFonts w:asciiTheme="minorHAnsi" w:hAnsiTheme="minorHAnsi" w:cstheme="minorHAnsi"/>
          <w:lang w:val="en-AU"/>
        </w:rPr>
        <w:t xml:space="preserve"> </w:t>
      </w:r>
      <w:r w:rsidR="00861751">
        <w:rPr>
          <w:rStyle w:val="captions"/>
          <w:rFonts w:asciiTheme="minorHAnsi" w:hAnsiTheme="minorHAnsi" w:cstheme="minorHAnsi"/>
          <w:lang w:val="en-AU"/>
        </w:rPr>
        <w:t>it is</w:t>
      </w:r>
      <w:r w:rsidR="008776C9" w:rsidRPr="00F15D89">
        <w:rPr>
          <w:rStyle w:val="captions"/>
          <w:rFonts w:asciiTheme="minorHAnsi" w:hAnsiTheme="minorHAnsi" w:cstheme="minorHAnsi"/>
          <w:lang w:val="en-AU"/>
        </w:rPr>
        <w:t xml:space="preserve"> possible that the zooplankton are being retained on the continental shelf</w:t>
      </w:r>
      <w:r w:rsidR="009A1F5C">
        <w:rPr>
          <w:rStyle w:val="captions"/>
          <w:rFonts w:asciiTheme="minorHAnsi" w:hAnsiTheme="minorHAnsi" w:cstheme="minorHAnsi"/>
          <w:lang w:val="en-AU"/>
        </w:rPr>
        <w:t xml:space="preserve"> in this location</w:t>
      </w:r>
      <w:r w:rsidR="008776C9" w:rsidRPr="00F15D89">
        <w:rPr>
          <w:rStyle w:val="captions"/>
          <w:rFonts w:asciiTheme="minorHAnsi" w:hAnsiTheme="minorHAnsi" w:cstheme="minorHAnsi"/>
          <w:lang w:val="en-AU"/>
        </w:rPr>
        <w:t xml:space="preserve">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D74668">
        <w:rPr>
          <w:rStyle w:val="captions"/>
          <w:rFonts w:asciiTheme="minorHAnsi" w:hAnsiTheme="minorHAnsi" w:cstheme="minorHAnsi"/>
          <w:lang w:val="en-AU"/>
        </w:rPr>
        <w:instrText xml:space="preserve"> ADDIN ZOTERO_ITEM CSL_CITATION {"citationID":"vO8RjdW4","properties":{"formattedCitation":"(Everett {\\i{}et al.}, 2014; Schaeffer and Roughan, 2015)","plainCitation":"(Everett et al., 2014; Schaeffer and Roughan, 2015)","noteIndex":0},"citationItems":[{"id":493,"uris":["http://zotero.org/users/local/U6DoygBa/items/CXSGU9RB"],"uri":["http://zotero.org/users/local/U6DoygBa/items/CXSGU9RB"],"itemData":{"id":493,"type":"article-journal","abstract":"Strengthening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C0A39">
        <w:rPr>
          <w:rStyle w:val="captions"/>
          <w:rFonts w:asciiTheme="minorHAnsi" w:hAnsiTheme="minorHAnsi" w:cstheme="minorHAnsi"/>
          <w:lang w:val="en-AU"/>
        </w:rPr>
        <w:fldChar w:fldCharType="separate"/>
      </w:r>
      <w:r w:rsidR="00D74668" w:rsidRPr="00D74668">
        <w:rPr>
          <w:rFonts w:ascii="Calibri" w:hAnsi="Calibri" w:cs="Calibri"/>
          <w:szCs w:val="24"/>
        </w:rPr>
        <w:t xml:space="preserve">(Everett </w:t>
      </w:r>
      <w:r w:rsidR="00D74668" w:rsidRPr="00D74668">
        <w:rPr>
          <w:rFonts w:ascii="Calibri" w:hAnsi="Calibri" w:cs="Calibri"/>
          <w:i/>
          <w:iCs/>
          <w:szCs w:val="24"/>
        </w:rPr>
        <w:t>et al.</w:t>
      </w:r>
      <w:r w:rsidR="00D74668" w:rsidRPr="00D74668">
        <w:rPr>
          <w:rFonts w:ascii="Calibri" w:hAnsi="Calibri" w:cs="Calibri"/>
          <w:szCs w:val="24"/>
        </w:rPr>
        <w:t>, 2014; Schaeffer and Roughan, 2015)</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w:t>
      </w:r>
      <w:r w:rsidR="00256AB6">
        <w:rPr>
          <w:rStyle w:val="captions"/>
          <w:rFonts w:asciiTheme="minorHAnsi" w:hAnsiTheme="minorHAnsi" w:cstheme="minorHAnsi"/>
          <w:lang w:val="en-AU"/>
        </w:rPr>
        <w:t xml:space="preserve">Secondly, this region has been shown to </w:t>
      </w:r>
      <w:r w:rsidR="00C51985">
        <w:rPr>
          <w:rStyle w:val="captions"/>
          <w:rFonts w:asciiTheme="minorHAnsi" w:hAnsiTheme="minorHAnsi" w:cstheme="minorHAnsi"/>
          <w:lang w:val="en-AU"/>
        </w:rPr>
        <w:t xml:space="preserve">have high chlorophyll </w:t>
      </w:r>
      <w:r w:rsidR="00C51985">
        <w:rPr>
          <w:rStyle w:val="captions"/>
          <w:rFonts w:asciiTheme="minorHAnsi" w:hAnsiTheme="minorHAnsi" w:cstheme="minorHAnsi"/>
          <w:i/>
          <w:iCs/>
          <w:lang w:val="en-AU"/>
        </w:rPr>
        <w:t xml:space="preserve">a </w:t>
      </w:r>
      <w:r w:rsidR="00C51985">
        <w:rPr>
          <w:rStyle w:val="captions"/>
          <w:rFonts w:asciiTheme="minorHAnsi" w:hAnsiTheme="minorHAnsi" w:cstheme="minorHAnsi"/>
          <w:lang w:val="en-AU"/>
        </w:rPr>
        <w:t xml:space="preserve">production due to both wind driven and current driven upwelling with wind driven upwelling reliably generating increases in chlorophyll </w:t>
      </w:r>
      <w:r w:rsidR="00C51985">
        <w:rPr>
          <w:rStyle w:val="captions"/>
          <w:rFonts w:asciiTheme="minorHAnsi" w:hAnsiTheme="minorHAnsi" w:cstheme="minorHAnsi"/>
          <w:i/>
          <w:iCs/>
          <w:lang w:val="en-AU"/>
        </w:rPr>
        <w:t>a</w:t>
      </w:r>
      <w:r w:rsidR="00C51985">
        <w:rPr>
          <w:rStyle w:val="captions"/>
          <w:rFonts w:asciiTheme="minorHAnsi" w:hAnsiTheme="minorHAnsi" w:cstheme="minorHAnsi"/>
          <w:lang w:val="en-AU"/>
        </w:rPr>
        <w:t xml:space="preserve"> </w:t>
      </w:r>
      <w:r w:rsidR="00C51985">
        <w:rPr>
          <w:rStyle w:val="captions"/>
          <w:rFonts w:asciiTheme="minorHAnsi" w:hAnsiTheme="minorHAnsi" w:cstheme="minorHAnsi"/>
          <w:lang w:val="en-AU"/>
        </w:rPr>
        <w:fldChar w:fldCharType="begin"/>
      </w:r>
      <w:r w:rsidR="00C51985">
        <w:rPr>
          <w:rStyle w:val="captions"/>
          <w:rFonts w:asciiTheme="minorHAnsi" w:hAnsiTheme="minorHAnsi" w:cstheme="minorHAnsi"/>
          <w:lang w:val="en-AU"/>
        </w:rPr>
        <w:instrText xml:space="preserve"> ADDIN ZOTERO_ITEM CSL_CITATION {"citationID":"658cH6UK","properties":{"formattedCitation":"(Everett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51985">
        <w:rPr>
          <w:rStyle w:val="captions"/>
          <w:rFonts w:asciiTheme="minorHAnsi" w:hAnsiTheme="minorHAnsi" w:cstheme="minorHAnsi"/>
          <w:lang w:val="en-AU"/>
        </w:rPr>
        <w:fldChar w:fldCharType="separate"/>
      </w:r>
      <w:r w:rsidR="00C51985" w:rsidRPr="00C51985">
        <w:rPr>
          <w:rFonts w:ascii="Calibri" w:hAnsi="Calibri" w:cs="Calibri"/>
          <w:szCs w:val="24"/>
        </w:rPr>
        <w:t xml:space="preserve">(Everett </w:t>
      </w:r>
      <w:r w:rsidR="00C51985" w:rsidRPr="00C51985">
        <w:rPr>
          <w:rFonts w:ascii="Calibri" w:hAnsi="Calibri" w:cs="Calibri"/>
          <w:i/>
          <w:iCs/>
          <w:szCs w:val="24"/>
        </w:rPr>
        <w:t>et al.</w:t>
      </w:r>
      <w:r w:rsidR="00C51985" w:rsidRPr="00C51985">
        <w:rPr>
          <w:rFonts w:ascii="Calibri" w:hAnsi="Calibri" w:cs="Calibri"/>
          <w:szCs w:val="24"/>
        </w:rPr>
        <w:t>, 2014)</w:t>
      </w:r>
      <w:r w:rsidR="00C51985">
        <w:rPr>
          <w:rStyle w:val="captions"/>
          <w:rFonts w:asciiTheme="minorHAnsi" w:hAnsiTheme="minorHAnsi" w:cstheme="minorHAnsi"/>
          <w:lang w:val="en-AU"/>
        </w:rPr>
        <w:fldChar w:fldCharType="end"/>
      </w:r>
      <w:r w:rsidR="00C51985">
        <w:rPr>
          <w:rStyle w:val="captions"/>
          <w:rFonts w:asciiTheme="minorHAnsi" w:hAnsiTheme="minorHAnsi" w:cstheme="minorHAnsi"/>
          <w:lang w:val="en-AU"/>
        </w:rPr>
        <w:t>. This production may then flow through into the zooplankton community.</w:t>
      </w:r>
    </w:p>
    <w:p w14:paraId="107D1750" w14:textId="58243758" w:rsidR="00C479EA" w:rsidRDefault="009A1F5C" w:rsidP="009A1F5C">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Previous research on the biophysical properties of </w:t>
      </w:r>
      <w:r w:rsidR="00C51985">
        <w:rPr>
          <w:rStyle w:val="captions"/>
          <w:rFonts w:asciiTheme="minorHAnsi" w:hAnsiTheme="minorHAnsi" w:cstheme="minorHAnsi"/>
          <w:lang w:val="en-AU"/>
        </w:rPr>
        <w:t xml:space="preserve">oceanographic </w:t>
      </w:r>
      <w:r>
        <w:rPr>
          <w:rStyle w:val="captions"/>
          <w:rFonts w:asciiTheme="minorHAnsi" w:hAnsiTheme="minorHAnsi" w:cstheme="minorHAnsi"/>
          <w:lang w:val="en-AU"/>
        </w:rPr>
        <w:t xml:space="preserve">fronts in this region demonstrated an order of magnitude increase in the biomass of </w:t>
      </w:r>
      <w:r w:rsidR="00DF4A34">
        <w:rPr>
          <w:rStyle w:val="captions"/>
          <w:rFonts w:asciiTheme="minorHAnsi" w:hAnsiTheme="minorHAnsi" w:cstheme="minorHAnsi"/>
          <w:lang w:val="en-AU"/>
        </w:rPr>
        <w:t>zoo</w:t>
      </w:r>
      <w:r>
        <w:rPr>
          <w:rStyle w:val="captions"/>
          <w:rFonts w:asciiTheme="minorHAnsi" w:hAnsiTheme="minorHAnsi" w:cstheme="minorHAnsi"/>
          <w:lang w:val="en-AU"/>
        </w:rPr>
        <w:t xml:space="preserve">plankton in </w:t>
      </w:r>
      <w:r>
        <w:rPr>
          <w:rStyle w:val="captions"/>
          <w:rFonts w:asciiTheme="minorHAnsi" w:hAnsiTheme="minorHAnsi" w:cstheme="minorHAnsi"/>
          <w:lang w:val="en-AU"/>
        </w:rPr>
        <w:lastRenderedPageBreak/>
        <w:t xml:space="preserve">frontal regions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(Baird </w:t>
      </w:r>
      <w:r w:rsidRPr="00A925B7">
        <w:rPr>
          <w:rFonts w:ascii="Calibri" w:hAnsi="Calibri" w:cs="Calibri"/>
          <w:i/>
          <w:iCs/>
          <w:szCs w:val="24"/>
        </w:rPr>
        <w:t>et al.</w:t>
      </w:r>
      <w:r w:rsidRPr="00A925B7">
        <w:rPr>
          <w:rFonts w:ascii="Calibri" w:hAnsi="Calibri" w:cs="Calibri"/>
          <w:szCs w:val="24"/>
        </w:rPr>
        <w:t>, 2008)</w:t>
      </w:r>
      <w:r>
        <w:rPr>
          <w:rStyle w:val="captions"/>
          <w:rFonts w:asciiTheme="minorHAnsi" w:hAnsiTheme="minorHAnsi" w:cstheme="minorHAnsi"/>
          <w:lang w:val="en-AU"/>
        </w:rPr>
        <w:fldChar w:fldCharType="end"/>
      </w:r>
      <w:r w:rsidR="00256AB6">
        <w:rPr>
          <w:rStyle w:val="captions"/>
          <w:rFonts w:asciiTheme="minorHAnsi" w:hAnsiTheme="minorHAnsi" w:cstheme="minorHAnsi"/>
          <w:lang w:val="en-AU"/>
        </w:rPr>
        <w:t>, similar to our observations of</w:t>
      </w:r>
      <w:r>
        <w:rPr>
          <w:rStyle w:val="captions"/>
          <w:rFonts w:asciiTheme="minorHAnsi" w:hAnsiTheme="minorHAnsi" w:cstheme="minorHAnsi"/>
          <w:lang w:val="en-AU"/>
        </w:rPr>
        <w:t xml:space="preserve"> a</w:t>
      </w:r>
      <w:ins w:id="229" w:author="Hayden Schilling" w:date="2021-04-06T11:14:00Z">
        <w:r w:rsidR="005807B2">
          <w:rPr>
            <w:rStyle w:val="captions"/>
            <w:rFonts w:asciiTheme="minorHAnsi" w:hAnsiTheme="minorHAnsi" w:cstheme="minorHAnsi"/>
            <w:lang w:val="en-AU"/>
          </w:rPr>
          <w:t>n</w:t>
        </w:r>
      </w:ins>
      <w:r>
        <w:rPr>
          <w:rStyle w:val="captions"/>
          <w:rFonts w:asciiTheme="minorHAnsi" w:hAnsiTheme="minorHAnsi" w:cstheme="minorHAnsi"/>
          <w:lang w:val="en-AU"/>
        </w:rPr>
        <w:t xml:space="preserve"> increase in both zooplankton biomass and a steeper </w:t>
      </w:r>
      <w:r>
        <w:rPr>
          <w:rFonts w:asciiTheme="minorHAnsi" w:hAnsiTheme="minorHAnsi" w:cstheme="minorHAnsi"/>
          <w:lang w:val="en-AU"/>
        </w:rPr>
        <w:t>size spectr</w:t>
      </w:r>
      <w:r w:rsidR="005A22C4">
        <w:rPr>
          <w:rFonts w:asciiTheme="minorHAnsi" w:hAnsiTheme="minorHAnsi" w:cstheme="minorHAnsi"/>
          <w:lang w:val="en-AU"/>
        </w:rPr>
        <w:t>um</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Pr>
          <w:rStyle w:val="captions"/>
          <w:rFonts w:asciiTheme="minorHAnsi" w:hAnsiTheme="minorHAnsi" w:cstheme="minorHAnsi"/>
          <w:lang w:val="en-AU"/>
        </w:rPr>
        <w:t xml:space="preserve">at the </w:t>
      </w:r>
      <w:r w:rsidR="00C51985">
        <w:rPr>
          <w:rStyle w:val="captions"/>
          <w:rFonts w:asciiTheme="minorHAnsi" w:hAnsiTheme="minorHAnsi" w:cstheme="minorHAnsi"/>
          <w:lang w:val="en-AU"/>
        </w:rPr>
        <w:t>front</w:t>
      </w:r>
      <w:r>
        <w:rPr>
          <w:rStyle w:val="captions"/>
          <w:rFonts w:asciiTheme="minorHAnsi" w:hAnsiTheme="minorHAnsi" w:cstheme="minorHAnsi"/>
          <w:lang w:val="en-AU"/>
        </w:rPr>
        <w:t xml:space="preserve"> between the continental shelf water and warm EAC water. This increase in productivity around fronts may be a driver of previously observed relationships between fish abundance and frontal features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Pr>
          <w:rStyle w:val="captions"/>
          <w:rFonts w:asciiTheme="minorHAnsi" w:hAnsiTheme="minorHAnsi" w:cstheme="minorHAnsi"/>
          <w:lang w:val="en-AU"/>
        </w:rPr>
        <w:fldChar w:fldCharType="separate"/>
      </w:r>
      <w:r w:rsidRPr="00A925B7">
        <w:rPr>
          <w:rFonts w:ascii="Calibri" w:hAnsi="Calibri" w:cs="Calibri"/>
          <w:szCs w:val="24"/>
        </w:rPr>
        <w:t xml:space="preserve">(Fiedler and Bernard, 1987; Reese </w:t>
      </w:r>
      <w:r w:rsidRPr="00A925B7">
        <w:rPr>
          <w:rFonts w:ascii="Calibri" w:hAnsi="Calibri" w:cs="Calibri"/>
          <w:i/>
          <w:iCs/>
          <w:szCs w:val="24"/>
        </w:rPr>
        <w:t>et al.</w:t>
      </w:r>
      <w:r w:rsidRPr="00A925B7">
        <w:rPr>
          <w:rFonts w:ascii="Calibri" w:hAnsi="Calibri" w:cs="Calibri"/>
          <w:szCs w:val="24"/>
        </w:rPr>
        <w:t>, 2011)</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541478">
        <w:rPr>
          <w:rStyle w:val="captions"/>
          <w:rFonts w:asciiTheme="minorHAnsi" w:hAnsiTheme="minorHAnsi" w:cstheme="minorHAnsi"/>
          <w:lang w:val="en-AU"/>
        </w:rPr>
        <w:t xml:space="preserve"> </w:t>
      </w:r>
      <w:ins w:id="230" w:author="Iain Suthers" w:date="2021-04-28T15:51:00Z">
        <w:r w:rsidR="002528D9">
          <w:rPr>
            <w:rStyle w:val="captions"/>
            <w:rFonts w:asciiTheme="minorHAnsi" w:hAnsiTheme="minorHAnsi" w:cstheme="minorHAnsi"/>
            <w:lang w:val="en-AU"/>
          </w:rPr>
          <w:t>Holland et al. 2021</w:t>
        </w:r>
      </w:ins>
    </w:p>
    <w:p w14:paraId="3A4F4E45" w14:textId="77777777" w:rsidR="007F2C08" w:rsidRDefault="007F2C08" w:rsidP="00C51985">
      <w:pPr>
        <w:spacing w:line="480" w:lineRule="auto"/>
        <w:ind w:firstLine="720"/>
        <w:rPr>
          <w:rFonts w:asciiTheme="minorHAnsi" w:hAnsiTheme="minorHAnsi" w:cstheme="minorHAnsi"/>
          <w:szCs w:val="24"/>
          <w:lang w:val="en-AU"/>
        </w:rPr>
      </w:pPr>
      <w:r>
        <w:rPr>
          <w:rStyle w:val="captions"/>
          <w:rFonts w:asciiTheme="minorHAnsi" w:hAnsiTheme="minorHAnsi" w:cstheme="minorHAnsi"/>
          <w:lang w:val="en-AU"/>
        </w:rPr>
        <w:t xml:space="preserve">Where there are </w:t>
      </w:r>
      <w:r w:rsidRPr="00F15D89">
        <w:rPr>
          <w:rFonts w:asciiTheme="minorHAnsi" w:hAnsiTheme="minorHAnsi" w:cstheme="minorHAnsi"/>
          <w:szCs w:val="24"/>
          <w:lang w:val="en-AU"/>
        </w:rPr>
        <w:t>interaction</w:t>
      </w:r>
      <w:r>
        <w:rPr>
          <w:rFonts w:asciiTheme="minorHAnsi" w:hAnsiTheme="minorHAnsi" w:cstheme="minorHAnsi"/>
          <w:szCs w:val="24"/>
          <w:lang w:val="en-AU"/>
        </w:rPr>
        <w:t>s</w:t>
      </w:r>
      <w:r w:rsidRPr="00F15D89">
        <w:rPr>
          <w:rFonts w:asciiTheme="minorHAnsi" w:hAnsiTheme="minorHAnsi" w:cstheme="minorHAnsi"/>
          <w:szCs w:val="24"/>
          <w:lang w:val="en-AU"/>
        </w:rPr>
        <w:t xml:space="preserve"> of currents </w:t>
      </w:r>
      <w:r>
        <w:rPr>
          <w:rFonts w:asciiTheme="minorHAnsi" w:hAnsiTheme="minorHAnsi" w:cstheme="minorHAnsi"/>
          <w:szCs w:val="24"/>
          <w:lang w:val="en-AU"/>
        </w:rPr>
        <w:t xml:space="preserve">(such as at fronts) </w:t>
      </w:r>
      <w:r w:rsidRPr="00F15D89">
        <w:rPr>
          <w:rFonts w:asciiTheme="minorHAnsi" w:hAnsiTheme="minorHAnsi" w:cstheme="minorHAnsi"/>
          <w:szCs w:val="24"/>
          <w:lang w:val="en-AU"/>
        </w:rPr>
        <w:t>or other upwelling promoting mechanisms,</w:t>
      </w:r>
      <w:r>
        <w:rPr>
          <w:rFonts w:asciiTheme="minorHAnsi" w:hAnsiTheme="minorHAnsi" w:cstheme="minorHAnsi"/>
          <w:szCs w:val="24"/>
          <w:lang w:val="en-AU"/>
        </w:rPr>
        <w:t xml:space="preserve"> such as boundary currents,</w:t>
      </w:r>
      <w:r w:rsidRPr="00F15D89">
        <w:rPr>
          <w:rFonts w:asciiTheme="minorHAnsi" w:hAnsiTheme="minorHAnsi" w:cstheme="minorHAnsi"/>
          <w:szCs w:val="24"/>
          <w:lang w:val="en-AU"/>
        </w:rPr>
        <w:t xml:space="preserve"> there </w:t>
      </w:r>
      <w:r>
        <w:rPr>
          <w:rFonts w:asciiTheme="minorHAnsi" w:hAnsiTheme="minorHAnsi" w:cstheme="minorHAnsi"/>
          <w:szCs w:val="24"/>
          <w:lang w:val="en-AU"/>
        </w:rPr>
        <w:t xml:space="preserve">is consistently </w:t>
      </w:r>
      <w:r w:rsidRPr="00F15D89">
        <w:rPr>
          <w:rFonts w:asciiTheme="minorHAnsi" w:hAnsiTheme="minorHAnsi" w:cstheme="minorHAnsi"/>
          <w:szCs w:val="24"/>
          <w:lang w:val="en-AU"/>
        </w:rPr>
        <w:t>higher zooplankton biomass</w:t>
      </w:r>
      <w:r>
        <w:rPr>
          <w:rFonts w:asciiTheme="minorHAnsi" w:hAnsiTheme="minorHAnsi" w:cstheme="minorHAnsi"/>
          <w:szCs w:val="24"/>
          <w:lang w:val="en-AU"/>
        </w:rPr>
        <w:t xml:space="preserve"> and a steeper </w:t>
      </w:r>
      <w:r>
        <w:rPr>
          <w:rFonts w:asciiTheme="minorHAnsi" w:hAnsiTheme="minorHAnsi" w:cstheme="minorHAnsi"/>
          <w:lang w:val="en-AU"/>
        </w:rPr>
        <w:t>zooplankton size spectrum</w:t>
      </w:r>
      <w:r w:rsidRPr="00F15D89">
        <w:rPr>
          <w:rFonts w:asciiTheme="minorHAnsi" w:hAnsiTheme="minorHAnsi" w:cstheme="minorHAnsi"/>
          <w:lang w:val="en-AU"/>
        </w:rPr>
        <w:t xml:space="preserve"> </w:t>
      </w:r>
      <w:r w:rsidRPr="00F15D89">
        <w:rPr>
          <w:rFonts w:asciiTheme="minorHAnsi" w:hAnsiTheme="minorHAnsi" w:cstheme="minorHAnsi"/>
          <w:szCs w:val="24"/>
          <w:lang w:val="en-AU"/>
        </w:rPr>
        <w:t>inshore compared to of</w:t>
      </w:r>
      <w:r>
        <w:rPr>
          <w:rFonts w:asciiTheme="minorHAnsi" w:hAnsiTheme="minorHAnsi" w:cstheme="minorHAnsi"/>
          <w:szCs w:val="24"/>
          <w:lang w:val="en-AU"/>
        </w:rPr>
        <w:t>fshore (Figure 7, 8)</w:t>
      </w:r>
      <w:r w:rsidRPr="00F15D89">
        <w:rPr>
          <w:rFonts w:asciiTheme="minorHAnsi" w:hAnsiTheme="minorHAnsi" w:cstheme="minorHAnsi"/>
          <w:szCs w:val="24"/>
          <w:lang w:val="en-AU"/>
        </w:rPr>
        <w:t xml:space="preserve">. </w:t>
      </w:r>
      <w:r>
        <w:rPr>
          <w:rFonts w:asciiTheme="minorHAnsi" w:hAnsiTheme="minorHAnsi" w:cstheme="minorHAnsi"/>
          <w:szCs w:val="24"/>
          <w:lang w:val="en-AU"/>
        </w:rPr>
        <w:t xml:space="preserve">Due to the increased production, there is typically high production of small zooplankton with increased abundance and biomass transferred to the larger size classes and higher trophic levels. </w:t>
      </w:r>
    </w:p>
    <w:p w14:paraId="023C4E31" w14:textId="1ACD9DC8" w:rsidR="003F1F97" w:rsidRPr="00C51985" w:rsidRDefault="00315B01" w:rsidP="00C51985">
      <w:pPr>
        <w:spacing w:line="480" w:lineRule="auto"/>
        <w:ind w:firstLine="720"/>
        <w:rPr>
          <w:rFonts w:asciiTheme="minorHAnsi" w:hAnsiTheme="minorHAnsi" w:cstheme="minorHAnsi"/>
          <w:lang w:val="en-AU"/>
        </w:rPr>
      </w:pPr>
      <w:r>
        <w:rPr>
          <w:rFonts w:asciiTheme="minorHAnsi" w:hAnsiTheme="minorHAnsi" w:cstheme="minorHAnsi"/>
          <w:lang w:val="en-AU"/>
        </w:rPr>
        <w:t>While this study provide</w:t>
      </w:r>
      <w:r w:rsidR="00C479EA">
        <w:rPr>
          <w:rFonts w:asciiTheme="minorHAnsi" w:hAnsiTheme="minorHAnsi" w:cstheme="minorHAnsi"/>
          <w:lang w:val="en-AU"/>
        </w:rPr>
        <w:t>s the first</w:t>
      </w:r>
      <w:r>
        <w:rPr>
          <w:rFonts w:asciiTheme="minorHAnsi" w:hAnsiTheme="minorHAnsi" w:cstheme="minorHAnsi"/>
          <w:lang w:val="en-AU"/>
        </w:rPr>
        <w:t xml:space="preserve">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w:t>
      </w:r>
      <w:r w:rsidR="007366D8">
        <w:rPr>
          <w:rFonts w:asciiTheme="minorHAnsi" w:hAnsiTheme="minorHAnsi" w:cstheme="minorHAnsi"/>
          <w:lang w:val="en-AU"/>
        </w:rPr>
        <w:t>,</w:t>
      </w:r>
      <w:ins w:id="231" w:author="Hayden Schilling" w:date="2021-04-06T11:14:00Z">
        <w:r w:rsidR="005807B2">
          <w:rPr>
            <w:rFonts w:asciiTheme="minorHAnsi" w:hAnsiTheme="minorHAnsi" w:cstheme="minorHAnsi"/>
            <w:lang w:val="en-AU"/>
          </w:rPr>
          <w:t xml:space="preserve"> it is limited to the top 100m of the water column</w:t>
        </w:r>
      </w:ins>
      <w:ins w:id="232" w:author="Iain Suthers" w:date="2021-04-28T15:52:00Z">
        <w:r w:rsidR="002528D9">
          <w:rPr>
            <w:rFonts w:asciiTheme="minorHAnsi" w:hAnsiTheme="minorHAnsi" w:cstheme="minorHAnsi"/>
            <w:lang w:val="en-AU"/>
          </w:rPr>
          <w:t>. Furthermore,</w:t>
        </w:r>
      </w:ins>
      <w:ins w:id="233" w:author="Hayden Schilling" w:date="2021-04-06T11:14:00Z">
        <w:del w:id="234" w:author="Iain Suthers" w:date="2021-04-28T15:52:00Z">
          <w:r w:rsidR="005807B2" w:rsidDel="002528D9">
            <w:rPr>
              <w:rFonts w:asciiTheme="minorHAnsi" w:hAnsiTheme="minorHAnsi" w:cstheme="minorHAnsi"/>
              <w:lang w:val="en-AU"/>
            </w:rPr>
            <w:delText xml:space="preserve"> and</w:delText>
          </w:r>
        </w:del>
      </w:ins>
      <w:r>
        <w:rPr>
          <w:rFonts w:asciiTheme="minorHAnsi" w:hAnsiTheme="minorHAnsi" w:cstheme="minorHAnsi"/>
          <w:lang w:val="en-AU"/>
        </w:rPr>
        <w:t xml:space="preserve"> </w:t>
      </w:r>
      <w:r w:rsidR="007366D8">
        <w:rPr>
          <w:rFonts w:asciiTheme="minorHAnsi" w:hAnsiTheme="minorHAnsi" w:cstheme="minorHAnsi"/>
          <w:lang w:val="en-AU"/>
        </w:rPr>
        <w:t>w</w:t>
      </w:r>
      <w:r w:rsidR="007366D8" w:rsidRPr="007366D8">
        <w:rPr>
          <w:rFonts w:asciiTheme="minorHAnsi" w:hAnsiTheme="minorHAnsi" w:cstheme="minorHAnsi"/>
          <w:lang w:val="en-AU"/>
        </w:rPr>
        <w:t xml:space="preserve">e </w:t>
      </w:r>
      <w:r w:rsidR="00C479EA">
        <w:rPr>
          <w:rFonts w:asciiTheme="minorHAnsi" w:hAnsiTheme="minorHAnsi" w:cstheme="minorHAnsi"/>
          <w:lang w:val="en-AU"/>
        </w:rPr>
        <w:t xml:space="preserve">did not </w:t>
      </w:r>
      <w:r w:rsidR="007366D8" w:rsidRPr="007366D8">
        <w:rPr>
          <w:rFonts w:asciiTheme="minorHAnsi" w:hAnsiTheme="minorHAnsi" w:cstheme="minorHAnsi"/>
          <w:lang w:val="en-AU"/>
        </w:rPr>
        <w:t xml:space="preserve">sample in areas where the bathymetry was less than 50 m, </w:t>
      </w:r>
      <w:del w:id="235" w:author="Iain Suthers" w:date="2021-04-28T15:52:00Z">
        <w:r w:rsidR="007366D8" w:rsidRPr="007366D8" w:rsidDel="002528D9">
          <w:rPr>
            <w:rFonts w:asciiTheme="minorHAnsi" w:hAnsiTheme="minorHAnsi" w:cstheme="minorHAnsi"/>
            <w:lang w:val="en-AU"/>
          </w:rPr>
          <w:delText>meaning that</w:delText>
        </w:r>
      </w:del>
      <w:ins w:id="236" w:author="Iain Suthers" w:date="2021-04-28T15:52:00Z">
        <w:r w:rsidR="002528D9">
          <w:rPr>
            <w:rFonts w:asciiTheme="minorHAnsi" w:hAnsiTheme="minorHAnsi" w:cstheme="minorHAnsi"/>
            <w:lang w:val="en-AU"/>
          </w:rPr>
          <w:t>where</w:t>
        </w:r>
      </w:ins>
      <w:r w:rsidR="007366D8" w:rsidRPr="007366D8">
        <w:rPr>
          <w:rFonts w:asciiTheme="minorHAnsi" w:hAnsiTheme="minorHAnsi" w:cstheme="minorHAnsi"/>
          <w:lang w:val="en-AU"/>
        </w:rPr>
        <w:t xml:space="preserve"> the inshore water masses </w:t>
      </w:r>
      <w:del w:id="237" w:author="Iain Suthers" w:date="2021-04-28T15:53:00Z">
        <w:r w:rsidR="007366D8" w:rsidRPr="007366D8" w:rsidDel="002528D9">
          <w:rPr>
            <w:rFonts w:asciiTheme="minorHAnsi" w:hAnsiTheme="minorHAnsi" w:cstheme="minorHAnsi"/>
            <w:lang w:val="en-AU"/>
          </w:rPr>
          <w:delText xml:space="preserve">which </w:delText>
        </w:r>
      </w:del>
      <w:ins w:id="238" w:author="Iain Suthers" w:date="2021-04-28T15:53:00Z">
        <w:r w:rsidR="002528D9">
          <w:rPr>
            <w:rFonts w:asciiTheme="minorHAnsi" w:hAnsiTheme="minorHAnsi" w:cstheme="minorHAnsi"/>
            <w:lang w:val="en-AU"/>
          </w:rPr>
          <w:t>are</w:t>
        </w:r>
      </w:ins>
      <w:del w:id="239" w:author="Iain Suthers" w:date="2021-04-28T15:53:00Z">
        <w:r w:rsidR="007366D8" w:rsidRPr="007366D8" w:rsidDel="002528D9">
          <w:rPr>
            <w:rFonts w:asciiTheme="minorHAnsi" w:hAnsiTheme="minorHAnsi" w:cstheme="minorHAnsi"/>
            <w:lang w:val="en-AU"/>
          </w:rPr>
          <w:delText>may be</w:delText>
        </w:r>
      </w:del>
      <w:r w:rsidR="007366D8" w:rsidRPr="007366D8">
        <w:rPr>
          <w:rFonts w:asciiTheme="minorHAnsi" w:hAnsiTheme="minorHAnsi" w:cstheme="minorHAnsi"/>
          <w:lang w:val="en-AU"/>
        </w:rPr>
        <w:t xml:space="preserve"> more </w:t>
      </w:r>
      <w:del w:id="240" w:author="Iain Suthers" w:date="2021-04-28T15:53:00Z">
        <w:r w:rsidR="007366D8" w:rsidRPr="007366D8" w:rsidDel="002528D9">
          <w:rPr>
            <w:rFonts w:asciiTheme="minorHAnsi" w:hAnsiTheme="minorHAnsi" w:cstheme="minorHAnsi"/>
            <w:lang w:val="en-AU"/>
          </w:rPr>
          <w:delText xml:space="preserve">heavily </w:delText>
        </w:r>
      </w:del>
      <w:r w:rsidR="007366D8" w:rsidRPr="007366D8">
        <w:rPr>
          <w:rFonts w:asciiTheme="minorHAnsi" w:hAnsiTheme="minorHAnsi" w:cstheme="minorHAnsi"/>
          <w:lang w:val="en-AU"/>
        </w:rPr>
        <w:t>influenced by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del w:id="241" w:author="Iain Suthers" w:date="2021-04-28T15:53:00Z">
        <w:r w:rsidDel="002528D9">
          <w:rPr>
            <w:rFonts w:asciiTheme="minorHAnsi" w:hAnsiTheme="minorHAnsi" w:cstheme="minorHAnsi"/>
            <w:lang w:val="en-AU"/>
          </w:rPr>
          <w:delText>,</w:delText>
        </w:r>
        <w:r w:rsidRPr="0070771F" w:rsidDel="002528D9">
          <w:rPr>
            <w:rFonts w:asciiTheme="minorHAnsi" w:hAnsiTheme="minorHAnsi" w:cstheme="minorHAnsi"/>
            <w:lang w:val="en-AU"/>
          </w:rPr>
          <w:delText xml:space="preserve"> and interactions with the </w:delText>
        </w:r>
        <w:r w:rsidDel="002528D9">
          <w:rPr>
            <w:rFonts w:asciiTheme="minorHAnsi" w:hAnsiTheme="minorHAnsi" w:cstheme="minorHAnsi"/>
            <w:lang w:val="en-AU"/>
          </w:rPr>
          <w:delText>coastline</w:delText>
        </w:r>
        <w:r w:rsidRPr="0070771F" w:rsidDel="002528D9">
          <w:rPr>
            <w:rFonts w:asciiTheme="minorHAnsi" w:hAnsiTheme="minorHAnsi" w:cstheme="minorHAnsi"/>
            <w:lang w:val="en-AU"/>
          </w:rPr>
          <w:delText xml:space="preserve"> </w:delText>
        </w:r>
        <w:r w:rsidDel="002528D9">
          <w:rPr>
            <w:rFonts w:asciiTheme="minorHAnsi" w:hAnsiTheme="minorHAnsi" w:cstheme="minorHAnsi"/>
            <w:lang w:val="en-AU"/>
          </w:rPr>
          <w:delText>were not sampled</w:delText>
        </w:r>
      </w:del>
      <w:r w:rsidRPr="0070771F">
        <w:rPr>
          <w:rFonts w:asciiTheme="minorHAnsi" w:hAnsiTheme="minorHAnsi" w:cstheme="minorHAnsi"/>
          <w:lang w:val="en-AU"/>
        </w:rPr>
        <w:t>.</w:t>
      </w:r>
      <w:r>
        <w:rPr>
          <w:rFonts w:asciiTheme="minorHAnsi" w:hAnsiTheme="minorHAnsi" w:cstheme="minorHAnsi"/>
          <w:lang w:val="en-AU"/>
        </w:rPr>
        <w:t xml:space="preserve"> </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t>Comparison to other studies</w:t>
      </w:r>
    </w:p>
    <w:p w14:paraId="5C989159" w14:textId="2A995991" w:rsidR="000B3882" w:rsidRDefault="009F05E4"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Our</w:t>
      </w:r>
      <w:r w:rsidR="006D707C" w:rsidRPr="00F15D89">
        <w:rPr>
          <w:rFonts w:asciiTheme="minorHAnsi" w:hAnsiTheme="minorHAnsi" w:cstheme="minorHAnsi"/>
          <w:szCs w:val="24"/>
          <w:lang w:val="en-AU"/>
        </w:rPr>
        <w:t xml:space="preserve"> study showed a</w:t>
      </w:r>
      <w:r w:rsidR="004B4655">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w:t>
      </w:r>
      <w:ins w:id="242" w:author="Hayden Schilling" w:date="2021-04-06T11:15:00Z">
        <w:r w:rsidR="005807B2">
          <w:rPr>
            <w:rFonts w:asciiTheme="minorHAnsi" w:hAnsiTheme="minorHAnsi" w:cstheme="minorHAnsi"/>
            <w:szCs w:val="24"/>
            <w:lang w:val="en-AU"/>
          </w:rPr>
          <w:t xml:space="preserve"> top 100m of the</w:t>
        </w:r>
      </w:ins>
      <w:r w:rsidR="00BD540D">
        <w:rPr>
          <w:rFonts w:asciiTheme="minorHAnsi" w:hAnsiTheme="minorHAnsi" w:cstheme="minorHAnsi"/>
          <w:szCs w:val="24"/>
          <w:lang w:val="en-AU"/>
        </w:rPr>
        <w:t xml:space="preserv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This was similar to almost all other comparable studies with the exception being the western Mediterranean which is not located in a boundary current system</w:t>
      </w:r>
      <w:r w:rsidR="000B3882">
        <w:rPr>
          <w:rFonts w:asciiTheme="minorHAnsi" w:hAnsiTheme="minorHAnsi" w:cstheme="minorHAnsi"/>
          <w:szCs w:val="24"/>
          <w:lang w:val="en-AU"/>
        </w:rPr>
        <w:t xml:space="preserve"> but included in our continental shelf comparison for completeness</w:t>
      </w:r>
      <w:r w:rsidR="00C67853">
        <w:rPr>
          <w:rFonts w:asciiTheme="minorHAnsi" w:hAnsiTheme="minorHAnsi" w:cstheme="minorHAnsi"/>
          <w:szCs w:val="24"/>
          <w:lang w:val="en-AU"/>
        </w:rPr>
        <w:t xml:space="preserve"> </w:t>
      </w:r>
      <w:r w:rsidR="00C67853">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A925B7" w:rsidRPr="00A925B7">
        <w:rPr>
          <w:rFonts w:ascii="Calibri" w:hAnsi="Calibri" w:cs="Calibri"/>
          <w:szCs w:val="24"/>
        </w:rPr>
        <w:t xml:space="preserve">(Sabatès </w:t>
      </w:r>
      <w:r w:rsidR="00A925B7" w:rsidRPr="00A925B7">
        <w:rPr>
          <w:rFonts w:ascii="Calibri" w:hAnsi="Calibri" w:cs="Calibri"/>
          <w:i/>
          <w:iCs/>
          <w:szCs w:val="24"/>
        </w:rPr>
        <w:t>et al.</w:t>
      </w:r>
      <w:r w:rsidR="00A925B7" w:rsidRPr="00A925B7">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ins w:id="243" w:author="amandine_s10 amandine_s10" w:date="2021-04-15T16:40:00Z">
        <w:r w:rsidR="004F0175">
          <w:rPr>
            <w:rFonts w:asciiTheme="minorHAnsi" w:hAnsiTheme="minorHAnsi" w:cstheme="minorHAnsi"/>
            <w:szCs w:val="24"/>
            <w:lang w:val="en-AU"/>
          </w:rPr>
          <w:t>Despite different regio</w:t>
        </w:r>
      </w:ins>
      <w:ins w:id="244" w:author="amandine_s10 amandine_s10" w:date="2021-04-15T16:41:00Z">
        <w:r w:rsidR="004F0175">
          <w:rPr>
            <w:rFonts w:asciiTheme="minorHAnsi" w:hAnsiTheme="minorHAnsi" w:cstheme="minorHAnsi"/>
            <w:szCs w:val="24"/>
            <w:lang w:val="en-AU"/>
          </w:rPr>
          <w:t xml:space="preserve">nal dynamics, </w:t>
        </w:r>
      </w:ins>
      <w:ins w:id="245" w:author="Iain Suthers" w:date="2021-04-28T15:54:00Z">
        <w:r w:rsidR="002528D9">
          <w:rPr>
            <w:rFonts w:asciiTheme="minorHAnsi" w:hAnsiTheme="minorHAnsi" w:cstheme="minorHAnsi"/>
            <w:szCs w:val="24"/>
            <w:lang w:val="en-AU"/>
          </w:rPr>
          <w:t xml:space="preserve">the </w:t>
        </w:r>
      </w:ins>
      <w:ins w:id="246" w:author="amandine_s10 amandine_s10" w:date="2021-04-15T16:41:00Z">
        <w:r w:rsidR="004F0175">
          <w:rPr>
            <w:rFonts w:asciiTheme="minorHAnsi" w:hAnsiTheme="minorHAnsi" w:cstheme="minorHAnsi"/>
            <w:szCs w:val="24"/>
            <w:lang w:val="en-AU"/>
          </w:rPr>
          <w:t>cross-</w:t>
        </w:r>
        <w:proofErr w:type="gramStart"/>
        <w:r w:rsidR="004F0175">
          <w:rPr>
            <w:rFonts w:asciiTheme="minorHAnsi" w:hAnsiTheme="minorHAnsi" w:cstheme="minorHAnsi"/>
            <w:szCs w:val="24"/>
            <w:lang w:val="en-AU"/>
          </w:rPr>
          <w:t>shelf</w:t>
        </w:r>
        <w:proofErr w:type="gramEnd"/>
        <w:r w:rsidR="004F0175">
          <w:rPr>
            <w:rFonts w:asciiTheme="minorHAnsi" w:hAnsiTheme="minorHAnsi" w:cstheme="minorHAnsi"/>
            <w:szCs w:val="24"/>
            <w:lang w:val="en-AU"/>
          </w:rPr>
          <w:t xml:space="preserve"> and </w:t>
        </w:r>
        <w:r w:rsidR="004F0175">
          <w:rPr>
            <w:rFonts w:asciiTheme="minorHAnsi" w:hAnsiTheme="minorHAnsi" w:cstheme="minorHAnsi"/>
            <w:szCs w:val="24"/>
            <w:lang w:val="en-AU"/>
          </w:rPr>
          <w:lastRenderedPageBreak/>
          <w:t>vertical gradients in water-masses</w:t>
        </w:r>
        <w:del w:id="247" w:author="Iain Suthers" w:date="2021-04-28T15:54:00Z">
          <w:r w:rsidR="004F0175" w:rsidDel="00A76834">
            <w:rPr>
              <w:rFonts w:asciiTheme="minorHAnsi" w:hAnsiTheme="minorHAnsi" w:cstheme="minorHAnsi"/>
              <w:szCs w:val="24"/>
              <w:lang w:val="en-AU"/>
            </w:rPr>
            <w:delText>,</w:delText>
          </w:r>
        </w:del>
        <w:r w:rsidR="004F0175">
          <w:rPr>
            <w:rFonts w:asciiTheme="minorHAnsi" w:hAnsiTheme="minorHAnsi" w:cstheme="minorHAnsi"/>
            <w:szCs w:val="24"/>
            <w:lang w:val="en-AU"/>
          </w:rPr>
          <w:t xml:space="preserve"> </w:t>
        </w:r>
      </w:ins>
      <w:ins w:id="248" w:author="Iain Suthers" w:date="2021-04-28T15:54:00Z">
        <w:r w:rsidR="002528D9">
          <w:rPr>
            <w:rFonts w:asciiTheme="minorHAnsi" w:hAnsiTheme="minorHAnsi" w:cstheme="minorHAnsi"/>
            <w:szCs w:val="24"/>
            <w:lang w:val="en-AU"/>
          </w:rPr>
          <w:t>(</w:t>
        </w:r>
      </w:ins>
      <w:ins w:id="249" w:author="amandine_s10 amandine_s10" w:date="2021-04-15T16:41:00Z">
        <w:r w:rsidR="004F0175">
          <w:rPr>
            <w:rFonts w:asciiTheme="minorHAnsi" w:hAnsiTheme="minorHAnsi" w:cstheme="minorHAnsi"/>
            <w:szCs w:val="24"/>
            <w:lang w:val="en-AU"/>
          </w:rPr>
          <w:t>here driven by the EAC and uplift</w:t>
        </w:r>
      </w:ins>
      <w:ins w:id="250" w:author="Iain Suthers" w:date="2021-04-28T15:54:00Z">
        <w:r w:rsidR="002528D9">
          <w:rPr>
            <w:rFonts w:asciiTheme="minorHAnsi" w:hAnsiTheme="minorHAnsi" w:cstheme="minorHAnsi"/>
            <w:szCs w:val="24"/>
            <w:lang w:val="en-AU"/>
          </w:rPr>
          <w:t>)</w:t>
        </w:r>
      </w:ins>
      <w:ins w:id="251" w:author="amandine_s10 amandine_s10" w:date="2021-04-15T16:41:00Z">
        <w:r w:rsidR="004F0175">
          <w:rPr>
            <w:rFonts w:asciiTheme="minorHAnsi" w:hAnsiTheme="minorHAnsi" w:cstheme="minorHAnsi"/>
            <w:szCs w:val="24"/>
            <w:lang w:val="en-AU"/>
          </w:rPr>
          <w:t>, seem to be the dominant factor for</w:t>
        </w:r>
      </w:ins>
      <w:ins w:id="252" w:author="amandine_s10 amandine_s10" w:date="2021-04-15T16:42:00Z">
        <w:r w:rsidR="004F0175">
          <w:rPr>
            <w:rFonts w:asciiTheme="minorHAnsi" w:hAnsiTheme="minorHAnsi" w:cstheme="minorHAnsi"/>
            <w:szCs w:val="24"/>
            <w:lang w:val="en-AU"/>
          </w:rPr>
          <w:t xml:space="preserve"> the </w:t>
        </w:r>
        <w:r w:rsidR="0005781D">
          <w:rPr>
            <w:rFonts w:asciiTheme="minorHAnsi" w:hAnsiTheme="minorHAnsi" w:cstheme="minorHAnsi"/>
            <w:szCs w:val="24"/>
            <w:lang w:val="en-AU"/>
          </w:rPr>
          <w:t xml:space="preserve">patterns observed at various locations </w:t>
        </w:r>
        <w:del w:id="253" w:author="Iain Suthers" w:date="2021-04-28T16:00:00Z">
          <w:r w:rsidR="0005781D" w:rsidDel="00A76834">
            <w:rPr>
              <w:rFonts w:asciiTheme="minorHAnsi" w:hAnsiTheme="minorHAnsi" w:cstheme="minorHAnsi"/>
              <w:szCs w:val="24"/>
              <w:lang w:val="en-AU"/>
            </w:rPr>
            <w:delText>globally</w:delText>
          </w:r>
        </w:del>
      </w:ins>
      <w:ins w:id="254" w:author="Iain Suthers" w:date="2021-04-28T16:00:00Z">
        <w:r w:rsidR="00A76834">
          <w:rPr>
            <w:rFonts w:asciiTheme="minorHAnsi" w:hAnsiTheme="minorHAnsi" w:cstheme="minorHAnsi"/>
            <w:szCs w:val="24"/>
            <w:lang w:val="en-AU"/>
          </w:rPr>
          <w:t>worldwide</w:t>
        </w:r>
      </w:ins>
      <w:ins w:id="255" w:author="amandine_s10 amandine_s10" w:date="2021-04-15T16:42:00Z">
        <w:r w:rsidR="0005781D">
          <w:rPr>
            <w:rFonts w:asciiTheme="minorHAnsi" w:hAnsiTheme="minorHAnsi" w:cstheme="minorHAnsi"/>
            <w:szCs w:val="24"/>
            <w:lang w:val="en-AU"/>
          </w:rPr>
          <w:t>.</w:t>
        </w:r>
      </w:ins>
      <w:ins w:id="256" w:author="amandine_s10 amandine_s10" w:date="2021-04-15T16:41:00Z">
        <w:r w:rsidR="004F0175">
          <w:rPr>
            <w:rFonts w:asciiTheme="minorHAnsi" w:hAnsiTheme="minorHAnsi" w:cstheme="minorHAnsi"/>
            <w:szCs w:val="24"/>
            <w:lang w:val="en-AU"/>
          </w:rPr>
          <w:t xml:space="preserve"> </w:t>
        </w:r>
      </w:ins>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w:t>
      </w:r>
      <w:r w:rsidR="00040870">
        <w:rPr>
          <w:rFonts w:asciiTheme="minorHAnsi" w:hAnsiTheme="minorHAnsi" w:cstheme="minorHAnsi"/>
          <w:szCs w:val="24"/>
          <w:lang w:val="en-AU"/>
        </w:rPr>
        <w:t>ce</w:t>
      </w:r>
      <w:r w:rsidR="00B0754F">
        <w:rPr>
          <w:rFonts w:asciiTheme="minorHAnsi" w:hAnsiTheme="minorHAnsi" w:cstheme="minorHAnsi"/>
          <w:szCs w:val="24"/>
          <w:lang w:val="en-AU"/>
        </w:rPr>
        <w:t xml:space="preserve">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A925B7" w:rsidRPr="00A925B7">
        <w:rPr>
          <w:rFonts w:ascii="Calibri" w:hAnsi="Calibri" w:cs="Calibri"/>
          <w:szCs w:val="24"/>
        </w:rPr>
        <w:t xml:space="preserve">(Sourisseau and Carlotti, 2006; Irigoien </w:t>
      </w:r>
      <w:r w:rsidR="00A925B7" w:rsidRPr="00A925B7">
        <w:rPr>
          <w:rFonts w:ascii="Calibri" w:hAnsi="Calibri" w:cs="Calibri"/>
          <w:i/>
          <w:iCs/>
          <w:szCs w:val="24"/>
        </w:rPr>
        <w:t>et al.</w:t>
      </w:r>
      <w:r w:rsidR="00A925B7" w:rsidRPr="00A925B7">
        <w:rPr>
          <w:rFonts w:ascii="Calibri" w:hAnsi="Calibri" w:cs="Calibri"/>
          <w:szCs w:val="24"/>
        </w:rPr>
        <w:t xml:space="preserve">, 2009; Vandromme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F0594A">
        <w:rPr>
          <w:rFonts w:asciiTheme="minorHAnsi" w:hAnsiTheme="minorHAnsi" w:cstheme="minorHAnsi"/>
          <w:lang w:val="en-AU"/>
        </w:rPr>
        <w:t>Brazilian Bight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F0594A">
        <w:rPr>
          <w:rFonts w:asciiTheme="minorHAnsi" w:hAnsiTheme="minorHAnsi" w:cstheme="minorHAnsi"/>
          <w:lang w:val="en-AU"/>
        </w:rPr>
        <w:t>)</w:t>
      </w:r>
      <w:r w:rsidR="003A6CE0" w:rsidRPr="00F15D89">
        <w:rPr>
          <w:rFonts w:asciiTheme="minorHAnsi" w:hAnsiTheme="minorHAnsi" w:cstheme="minorHAnsi"/>
          <w:lang w:val="en-AU"/>
        </w:rPr>
        <w: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A925B7">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A925B7" w:rsidRPr="00A925B7">
        <w:rPr>
          <w:rFonts w:ascii="Calibri" w:hAnsi="Calibri" w:cs="Calibri"/>
          <w:szCs w:val="24"/>
        </w:rPr>
        <w:t xml:space="preserve">(Pereira Brandini </w:t>
      </w:r>
      <w:r w:rsidR="00A925B7" w:rsidRPr="00A925B7">
        <w:rPr>
          <w:rFonts w:ascii="Calibri" w:hAnsi="Calibri" w:cs="Calibri"/>
          <w:i/>
          <w:iCs/>
          <w:szCs w:val="24"/>
        </w:rPr>
        <w:t>et al.</w:t>
      </w:r>
      <w:r w:rsidR="00A925B7" w:rsidRPr="00A925B7">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w:t>
      </w:r>
    </w:p>
    <w:p w14:paraId="6EB505D0" w14:textId="062D2FA2" w:rsidR="00637061" w:rsidRDefault="000B3882" w:rsidP="000B3882">
      <w:pPr>
        <w:pStyle w:val="Text"/>
        <w:spacing w:line="480" w:lineRule="auto"/>
        <w:rPr>
          <w:rStyle w:val="captions"/>
          <w:rFonts w:asciiTheme="minorHAnsi" w:hAnsiTheme="minorHAnsi" w:cstheme="minorHAnsi"/>
          <w:lang w:val="en-AU"/>
        </w:rPr>
      </w:pPr>
      <w:r>
        <w:rPr>
          <w:rFonts w:asciiTheme="minorHAnsi" w:hAnsiTheme="minorHAnsi" w:cstheme="minorHAnsi"/>
          <w:lang w:val="en-AU"/>
        </w:rPr>
        <w:t xml:space="preserve">In regions such as the southwest Pacific where our study was conducted, there are relatively small terrestrial influences compared to other sources of nutrients such as upwelling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A."}],"issued":{"date-parts":[["2011"]]}}}],"schema":"https://github.com/citation-style-language/schema/raw/master/csl-citation.json"} </w:instrText>
      </w:r>
      <w:r>
        <w:rPr>
          <w:rFonts w:asciiTheme="minorHAnsi" w:hAnsiTheme="minorHAnsi" w:cstheme="minorHAnsi"/>
          <w:lang w:val="en-AU"/>
        </w:rPr>
        <w:fldChar w:fldCharType="separate"/>
      </w:r>
      <w:r w:rsidRPr="00A925B7">
        <w:rPr>
          <w:rFonts w:ascii="Calibri" w:hAnsi="Calibri" w:cs="Calibri"/>
        </w:rPr>
        <w:t xml:space="preserve">(Apte </w:t>
      </w:r>
      <w:r w:rsidRPr="00A925B7">
        <w:rPr>
          <w:rFonts w:ascii="Calibri" w:hAnsi="Calibri" w:cs="Calibri"/>
          <w:i/>
          <w:iCs/>
        </w:rPr>
        <w:t>et al.</w:t>
      </w:r>
      <w:r w:rsidRPr="00A925B7">
        <w:rPr>
          <w:rFonts w:ascii="Calibri" w:hAnsi="Calibri" w:cs="Calibri"/>
        </w:rPr>
        <w:t xml:space="preserve">, 1998; Dai and Trenberth, 2002; Pritchard </w:t>
      </w:r>
      <w:r w:rsidRPr="00A925B7">
        <w:rPr>
          <w:rFonts w:ascii="Calibri" w:hAnsi="Calibri" w:cs="Calibri"/>
          <w:i/>
          <w:iCs/>
        </w:rPr>
        <w:t>et al.</w:t>
      </w:r>
      <w:r w:rsidRPr="00A925B7">
        <w:rPr>
          <w:rFonts w:ascii="Calibri" w:hAnsi="Calibri" w:cs="Calibri"/>
        </w:rPr>
        <w:t xml:space="preserve">, 2003; Suthers </w:t>
      </w:r>
      <w:r w:rsidRPr="00A925B7">
        <w:rPr>
          <w:rFonts w:ascii="Calibri" w:hAnsi="Calibri" w:cs="Calibri"/>
          <w:i/>
          <w:iCs/>
        </w:rPr>
        <w:t>et al.</w:t>
      </w:r>
      <w:r w:rsidRPr="00A925B7">
        <w:rPr>
          <w:rFonts w:ascii="Calibri" w:hAnsi="Calibri" w:cs="Calibri"/>
        </w:rPr>
        <w:t>, 2011)</w:t>
      </w:r>
      <w:r>
        <w:rPr>
          <w:rFonts w:asciiTheme="minorHAnsi" w:hAnsiTheme="minorHAnsi" w:cstheme="minorHAnsi"/>
          <w:lang w:val="en-AU"/>
        </w:rPr>
        <w:fldChar w:fldCharType="end"/>
      </w:r>
      <w:r>
        <w:rPr>
          <w:rFonts w:asciiTheme="minorHAnsi" w:hAnsiTheme="minorHAnsi" w:cstheme="minorHAnsi"/>
          <w:lang w:val="en-AU"/>
        </w:rPr>
        <w:t>, and oceanograph</w:t>
      </w:r>
      <w:r w:rsidR="007F2C08">
        <w:rPr>
          <w:rFonts w:asciiTheme="minorHAnsi" w:hAnsiTheme="minorHAnsi" w:cstheme="minorHAnsi"/>
          <w:lang w:val="en-AU"/>
        </w:rPr>
        <w:t>ic drivers are important</w:t>
      </w:r>
      <w:r>
        <w:rPr>
          <w:rFonts w:asciiTheme="minorHAnsi" w:hAnsiTheme="minorHAnsi" w:cstheme="minorHAnsi"/>
          <w:lang w:val="en-AU"/>
        </w:rPr>
        <w:t>. Similar to the Brazil</w:t>
      </w:r>
      <w:del w:id="257" w:author="Iain Suthers" w:date="2021-04-28T16:01:00Z">
        <w:r w:rsidDel="00EA7509">
          <w:rPr>
            <w:rFonts w:asciiTheme="minorHAnsi" w:hAnsiTheme="minorHAnsi" w:cstheme="minorHAnsi"/>
            <w:lang w:val="en-AU"/>
          </w:rPr>
          <w:delText>ian</w:delText>
        </w:r>
      </w:del>
      <w:r>
        <w:rPr>
          <w:rFonts w:asciiTheme="minorHAnsi" w:hAnsiTheme="minorHAnsi" w:cstheme="minorHAnsi"/>
          <w:lang w:val="en-AU"/>
        </w:rPr>
        <w:t xml:space="preserve"> Current and the Abrolhos bank, in the southwest Pacific</w:t>
      </w:r>
      <w:r w:rsidR="00FD415E">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w:t>
      </w:r>
      <w:r>
        <w:rPr>
          <w:rStyle w:val="captions"/>
          <w:rFonts w:asciiTheme="minorHAnsi" w:hAnsiTheme="minorHAnsi" w:cstheme="minorHAnsi"/>
          <w:lang w:val="en-AU"/>
        </w:rPr>
        <w:t>s</w:t>
      </w:r>
      <w:r w:rsidR="006A4363" w:rsidRPr="00F15D89">
        <w:rPr>
          <w:rStyle w:val="captions"/>
          <w:rFonts w:asciiTheme="minorHAnsi" w:hAnsiTheme="minorHAnsi" w:cstheme="minorHAnsi"/>
          <w:lang w:val="en-AU"/>
        </w:rPr>
        <w:t xml:space="preserve"> with the topography</w:t>
      </w:r>
      <w:r w:rsidR="003514AD">
        <w:rPr>
          <w:rStyle w:val="captions"/>
          <w:rFonts w:asciiTheme="minorHAnsi" w:hAnsiTheme="minorHAnsi" w:cstheme="minorHAnsi"/>
          <w:lang w:val="en-AU"/>
        </w:rPr>
        <w:t xml:space="preserve"> </w:t>
      </w:r>
      <w:r>
        <w:rPr>
          <w:rStyle w:val="captions"/>
          <w:rFonts w:asciiTheme="minorHAnsi" w:hAnsiTheme="minorHAnsi" w:cstheme="minorHAnsi"/>
          <w:lang w:val="en-AU"/>
        </w:rPr>
        <w:t>w</w:t>
      </w:r>
      <w:r w:rsidR="004117EC">
        <w:rPr>
          <w:rStyle w:val="captions"/>
          <w:rFonts w:asciiTheme="minorHAnsi" w:hAnsiTheme="minorHAnsi" w:cstheme="minorHAnsi"/>
          <w:lang w:val="en-AU"/>
        </w:rPr>
        <w:t>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A925B7" w:rsidRPr="00A925B7">
        <w:rPr>
          <w:rFonts w:ascii="Calibri" w:hAnsi="Calibri" w:cs="Calibri"/>
        </w:rPr>
        <w:t>(Roughan and Middleton, 2002)</w:t>
      </w:r>
      <w:r w:rsidR="00F85421">
        <w:rPr>
          <w:rStyle w:val="captions"/>
          <w:rFonts w:asciiTheme="minorHAnsi" w:hAnsiTheme="minorHAnsi" w:cstheme="minorHAnsi"/>
          <w:lang w:val="en-AU"/>
        </w:rPr>
        <w:fldChar w:fldCharType="end"/>
      </w:r>
      <w:r w:rsidR="00C46EC3">
        <w:rPr>
          <w:rStyle w:val="captions"/>
          <w:rFonts w:asciiTheme="minorHAnsi" w:hAnsiTheme="minorHAnsi" w:cstheme="minorHAnsi"/>
          <w:lang w:val="en-AU"/>
        </w:rPr>
        <w:t xml:space="preserve">. </w:t>
      </w:r>
    </w:p>
    <w:p w14:paraId="4FB529C7" w14:textId="4E9A38CE" w:rsidR="00475475" w:rsidRPr="00F15D89" w:rsidRDefault="0029624C" w:rsidP="00475475">
      <w:pPr>
        <w:spacing w:line="480" w:lineRule="auto"/>
        <w:ind w:firstLine="720"/>
        <w:rPr>
          <w:rFonts w:asciiTheme="minorHAnsi" w:hAnsiTheme="minorHAnsi" w:cstheme="minorHAnsi"/>
          <w:szCs w:val="24"/>
          <w:lang w:val="en-AU"/>
        </w:rPr>
      </w:pPr>
      <w:r w:rsidRPr="00F15D89">
        <w:rPr>
          <w:rStyle w:val="captions"/>
          <w:rFonts w:asciiTheme="minorHAnsi" w:hAnsiTheme="minorHAnsi" w:cstheme="minorHAnsi"/>
          <w:lang w:val="en-AU"/>
        </w:rPr>
        <w:t xml:space="preserve">Steeper </w:t>
      </w:r>
      <w:r w:rsidR="00FB19AF">
        <w:rPr>
          <w:rFonts w:asciiTheme="minorHAnsi" w:hAnsiTheme="minorHAnsi" w:cstheme="minorHAnsi"/>
          <w:lang w:val="en-AU"/>
        </w:rPr>
        <w:t>zooplankton size spectr</w:t>
      </w:r>
      <w:r w:rsidR="005A22C4">
        <w:rPr>
          <w:rFonts w:asciiTheme="minorHAnsi" w:hAnsiTheme="minorHAnsi" w:cstheme="minorHAnsi"/>
          <w:lang w:val="en-AU"/>
        </w:rPr>
        <w:t>um</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w:t>
      </w:r>
      <w:proofErr w:type="gramStart"/>
      <w:r w:rsidRPr="0029624C">
        <w:rPr>
          <w:rStyle w:val="captions"/>
          <w:rFonts w:asciiTheme="minorHAnsi" w:hAnsiTheme="minorHAnsi" w:cstheme="minorHAnsi"/>
          <w:lang w:val="en-AU"/>
        </w:rPr>
        <w:t>is</w:t>
      </w:r>
      <w:proofErr w:type="gramEnd"/>
      <w:r w:rsidRPr="0029624C">
        <w:rPr>
          <w:rStyle w:val="captions"/>
          <w:rFonts w:asciiTheme="minorHAnsi" w:hAnsiTheme="minorHAnsi" w:cstheme="minorHAnsi"/>
          <w:lang w:val="en-AU"/>
        </w:rPr>
        <w:t xml:space="preserve"> another feature of zooplankton communities which </w:t>
      </w:r>
      <w:r w:rsidR="00040870">
        <w:rPr>
          <w:rStyle w:val="captions"/>
          <w:rFonts w:asciiTheme="minorHAnsi" w:hAnsiTheme="minorHAnsi" w:cstheme="minorHAnsi"/>
          <w:lang w:val="en-AU"/>
        </w:rPr>
        <w:t>are</w:t>
      </w:r>
      <w:r w:rsidRPr="0029624C">
        <w:rPr>
          <w:rStyle w:val="captions"/>
          <w:rFonts w:asciiTheme="minorHAnsi" w:hAnsiTheme="minorHAnsi" w:cstheme="minorHAnsi"/>
          <w:lang w:val="en-AU"/>
        </w:rPr>
        <w:t xml:space="preserve">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sidR="00870BB5">
        <w:rPr>
          <w:rStyle w:val="captions"/>
          <w:rFonts w:asciiTheme="minorHAnsi" w:hAnsiTheme="minorHAnsi" w:cstheme="minorHAnsi"/>
          <w:lang w:val="en-AU"/>
        </w:rPr>
        <w:t xml:space="preserve"> </w:t>
      </w:r>
      <w:r w:rsidR="00870BB5">
        <w:rPr>
          <w:rStyle w:val="captions"/>
          <w:rFonts w:asciiTheme="minorHAnsi" w:hAnsiTheme="minorHAnsi" w:cstheme="minorHAnsi"/>
          <w:lang w:val="en-AU"/>
        </w:rPr>
        <w:fldChar w:fldCharType="begin"/>
      </w:r>
      <w:r w:rsidR="00B27B98">
        <w:rPr>
          <w:rStyle w:val="captions"/>
          <w:rFonts w:asciiTheme="minorHAnsi" w:hAnsiTheme="minorHAnsi" w:cstheme="minorHAnsi"/>
          <w:lang w:val="en-AU"/>
        </w:rPr>
        <w:instrText xml:space="preserve"> ADDIN ZOTERO_ITEM CSL_CITATION {"citationID":"WC0k1Gl4","properties":{"formattedCitation":"(Moore and Suthers, 2006; Irigoien {\\i{}et al.}, 2009)","plainCitation":"(Moore and Suthers, 2006; Irigoien et al., 2009)","noteIndex":0},"citationItems":[{"id":793,"uris":["http://zotero.org/users/local/U6DoygBa/items/YLHUBGBV"],"uri":["http://zotero.org/users/local/U6DoygBa/items/YLHUBGBV"],"itemData":{"id":793,"type":"article-journal","abstract":"High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870BB5">
        <w:rPr>
          <w:rStyle w:val="captions"/>
          <w:rFonts w:asciiTheme="minorHAnsi" w:hAnsiTheme="minorHAnsi" w:cstheme="minorHAnsi"/>
          <w:lang w:val="en-AU"/>
        </w:rPr>
        <w:fldChar w:fldCharType="separate"/>
      </w:r>
      <w:r w:rsidR="00B27B98" w:rsidRPr="00B27B98">
        <w:rPr>
          <w:rFonts w:ascii="Calibri" w:hAnsi="Calibri" w:cs="Calibri"/>
          <w:szCs w:val="24"/>
        </w:rPr>
        <w:t xml:space="preserve">(Moore and Suthers, 2006; Irigoien </w:t>
      </w:r>
      <w:r w:rsidR="00B27B98" w:rsidRPr="00B27B98">
        <w:rPr>
          <w:rFonts w:ascii="Calibri" w:hAnsi="Calibri" w:cs="Calibri"/>
          <w:i/>
          <w:iCs/>
          <w:szCs w:val="24"/>
        </w:rPr>
        <w:t>et al.</w:t>
      </w:r>
      <w:r w:rsidR="00B27B98" w:rsidRPr="00B27B98">
        <w:rPr>
          <w:rFonts w:ascii="Calibri" w:hAnsi="Calibri" w:cs="Calibri"/>
          <w:szCs w:val="24"/>
        </w:rPr>
        <w:t>, 2009)</w:t>
      </w:r>
      <w:r w:rsidR="00870BB5">
        <w:rPr>
          <w:rStyle w:val="captions"/>
          <w:rFonts w:asciiTheme="minorHAnsi" w:hAnsiTheme="minorHAnsi" w:cstheme="minorHAnsi"/>
          <w:lang w:val="en-AU"/>
        </w:rPr>
        <w:fldChar w:fldCharType="end"/>
      </w:r>
      <w:r w:rsidR="00B27B98">
        <w:rPr>
          <w:rStyle w:val="CommentReference"/>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more temporally consistent and potentially due to local circulation patterns and retention </w:t>
      </w:r>
      <w:r>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A925B7" w:rsidRPr="00A925B7">
        <w:rPr>
          <w:rFonts w:ascii="Calibri" w:hAnsi="Calibri" w:cs="Calibri"/>
          <w:szCs w:val="24"/>
        </w:rPr>
        <w:t xml:space="preserve">(Vandromme </w:t>
      </w:r>
      <w:r w:rsidR="00A925B7" w:rsidRPr="00A925B7">
        <w:rPr>
          <w:rFonts w:ascii="Calibri" w:hAnsi="Calibri" w:cs="Calibri"/>
          <w:i/>
          <w:iCs/>
          <w:szCs w:val="24"/>
        </w:rPr>
        <w:t>et al.</w:t>
      </w:r>
      <w:r w:rsidR="00A925B7" w:rsidRPr="00A925B7">
        <w:rPr>
          <w:rFonts w:ascii="Calibri" w:hAnsi="Calibri" w:cs="Calibri"/>
          <w:szCs w:val="24"/>
        </w:rPr>
        <w:t>,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w:t>
      </w:r>
      <w:r w:rsidR="00475475" w:rsidRPr="00F15D89">
        <w:rPr>
          <w:rFonts w:asciiTheme="minorHAnsi" w:hAnsiTheme="minorHAnsi" w:cstheme="minorHAnsi"/>
          <w:szCs w:val="24"/>
          <w:lang w:val="en-AU"/>
        </w:rPr>
        <w:t>Within th</w:t>
      </w:r>
      <w:r w:rsidR="00475475">
        <w:rPr>
          <w:rFonts w:asciiTheme="minorHAnsi" w:hAnsiTheme="minorHAnsi" w:cstheme="minorHAnsi"/>
          <w:szCs w:val="24"/>
          <w:lang w:val="en-AU"/>
        </w:rPr>
        <w:t>e</w:t>
      </w:r>
      <w:r w:rsidR="00475475" w:rsidRPr="00F15D89">
        <w:rPr>
          <w:rFonts w:asciiTheme="minorHAnsi" w:hAnsiTheme="minorHAnsi" w:cstheme="minorHAnsi"/>
          <w:szCs w:val="24"/>
          <w:lang w:val="en-AU"/>
        </w:rPr>
        <w:t xml:space="preserve"> cross-</w:t>
      </w:r>
      <w:r w:rsidR="00475475">
        <w:rPr>
          <w:rFonts w:asciiTheme="minorHAnsi" w:hAnsiTheme="minorHAnsi" w:cstheme="minorHAnsi"/>
          <w:szCs w:val="24"/>
          <w:lang w:val="en-AU"/>
        </w:rPr>
        <w:t>shelf</w:t>
      </w:r>
      <w:r w:rsidR="00475475" w:rsidRPr="00F15D89">
        <w:rPr>
          <w:rFonts w:asciiTheme="minorHAnsi" w:hAnsiTheme="minorHAnsi" w:cstheme="minorHAnsi"/>
          <w:szCs w:val="24"/>
          <w:lang w:val="en-AU"/>
        </w:rPr>
        <w:t xml:space="preserve"> </w:t>
      </w:r>
      <w:r w:rsidR="00475475" w:rsidRPr="00F15D89">
        <w:rPr>
          <w:rFonts w:asciiTheme="minorHAnsi" w:hAnsiTheme="minorHAnsi" w:cstheme="minorHAnsi"/>
          <w:szCs w:val="24"/>
          <w:lang w:val="en-AU"/>
        </w:rPr>
        <w:lastRenderedPageBreak/>
        <w:t>pattern</w:t>
      </w:r>
      <w:r w:rsidR="00475475">
        <w:rPr>
          <w:rFonts w:asciiTheme="minorHAnsi" w:hAnsiTheme="minorHAnsi" w:cstheme="minorHAnsi"/>
          <w:szCs w:val="24"/>
          <w:lang w:val="en-AU"/>
        </w:rPr>
        <w:t>s</w:t>
      </w:r>
      <w:r w:rsidR="00475475" w:rsidRPr="00F15D89">
        <w:rPr>
          <w:rFonts w:asciiTheme="minorHAnsi" w:hAnsiTheme="minorHAnsi" w:cstheme="minorHAnsi"/>
          <w:szCs w:val="24"/>
          <w:lang w:val="en-AU"/>
        </w:rPr>
        <w:t xml:space="preserve"> of zooplankton, biomass and mean size also tend to decline with depth</w:t>
      </w:r>
      <w:r w:rsidR="00475475">
        <w:rPr>
          <w:rFonts w:asciiTheme="minorHAnsi" w:hAnsiTheme="minorHAnsi" w:cstheme="minorHAnsi"/>
          <w:szCs w:val="24"/>
          <w:lang w:val="en-AU"/>
        </w:rPr>
        <w:t xml:space="preserve"> in the water column</w:t>
      </w:r>
      <w:del w:id="258" w:author="Hayden Schilling" w:date="2021-04-06T11:29:00Z">
        <w:r w:rsidR="00475475" w:rsidDel="00D63FAB">
          <w:rPr>
            <w:rFonts w:asciiTheme="minorHAnsi" w:hAnsiTheme="minorHAnsi" w:cstheme="minorHAnsi"/>
            <w:szCs w:val="24"/>
            <w:lang w:val="en-AU"/>
          </w:rPr>
          <w:delText xml:space="preserve">, possibly as a response to light availability </w:delText>
        </w:r>
        <w:r w:rsidR="00475475" w:rsidDel="00D63FAB">
          <w:rPr>
            <w:rFonts w:asciiTheme="minorHAnsi" w:hAnsiTheme="minorHAnsi" w:cstheme="minorHAnsi"/>
            <w:szCs w:val="24"/>
            <w:lang w:val="en-AU"/>
          </w:rPr>
          <w:fldChar w:fldCharType="begin"/>
        </w:r>
        <w:r w:rsidR="00475475" w:rsidDel="00D63FAB">
          <w:rPr>
            <w:rFonts w:asciiTheme="minorHAnsi" w:hAnsiTheme="minorHAnsi" w:cstheme="minorHAnsi"/>
            <w:szCs w:val="24"/>
            <w:lang w:val="en-AU"/>
          </w:rPr>
          <w:del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delInstrText>
        </w:r>
        <w:r w:rsidR="00475475" w:rsidDel="00D63FAB">
          <w:rPr>
            <w:rFonts w:asciiTheme="minorHAnsi" w:hAnsiTheme="minorHAnsi" w:cstheme="minorHAnsi"/>
            <w:szCs w:val="24"/>
            <w:lang w:val="en-AU"/>
          </w:rPr>
          <w:fldChar w:fldCharType="separate"/>
        </w:r>
        <w:r w:rsidR="00475475" w:rsidRPr="00A925B7" w:rsidDel="00D63FAB">
          <w:rPr>
            <w:rFonts w:ascii="Calibri" w:hAnsi="Calibri" w:cs="Calibri"/>
            <w:szCs w:val="24"/>
          </w:rPr>
          <w:delText xml:space="preserve">(Aarflot </w:delText>
        </w:r>
        <w:r w:rsidR="00475475" w:rsidRPr="00A925B7" w:rsidDel="00D63FAB">
          <w:rPr>
            <w:rFonts w:ascii="Calibri" w:hAnsi="Calibri" w:cs="Calibri"/>
            <w:i/>
            <w:iCs/>
            <w:szCs w:val="24"/>
          </w:rPr>
          <w:delText>et al.</w:delText>
        </w:r>
        <w:r w:rsidR="00475475" w:rsidRPr="00A925B7" w:rsidDel="00D63FAB">
          <w:rPr>
            <w:rFonts w:ascii="Calibri" w:hAnsi="Calibri" w:cs="Calibri"/>
            <w:szCs w:val="24"/>
          </w:rPr>
          <w:delText>, 2019)</w:delText>
        </w:r>
        <w:r w:rsidR="00475475" w:rsidDel="00D63FAB">
          <w:rPr>
            <w:rFonts w:asciiTheme="minorHAnsi" w:hAnsiTheme="minorHAnsi" w:cstheme="minorHAnsi"/>
            <w:szCs w:val="24"/>
            <w:lang w:val="en-AU"/>
          </w:rPr>
          <w:fldChar w:fldCharType="end"/>
        </w:r>
      </w:del>
      <w:r w:rsidR="00475475" w:rsidRPr="00F15D89">
        <w:rPr>
          <w:rFonts w:asciiTheme="minorHAnsi" w:hAnsiTheme="minorHAnsi" w:cstheme="minorHAnsi"/>
          <w:szCs w:val="24"/>
          <w:lang w:val="en-AU"/>
        </w:rPr>
        <w:t>.</w:t>
      </w:r>
    </w:p>
    <w:p w14:paraId="3A0A31B8" w14:textId="533EDE1B" w:rsidR="00D12D83" w:rsidRPr="00F15D89" w:rsidRDefault="009F05E4"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There</w:t>
      </w:r>
      <w:r w:rsidR="0074263E">
        <w:rPr>
          <w:rStyle w:val="captions"/>
          <w:rFonts w:asciiTheme="minorHAnsi" w:hAnsiTheme="minorHAnsi" w:cstheme="minorHAnsi"/>
          <w:lang w:val="en-AU"/>
        </w:rPr>
        <w:t xml:space="preserve"> are exceptions to th</w:t>
      </w:r>
      <w:r w:rsidR="00C825CF">
        <w:rPr>
          <w:rStyle w:val="captions"/>
          <w:rFonts w:asciiTheme="minorHAnsi" w:hAnsiTheme="minorHAnsi" w:cstheme="minorHAnsi"/>
          <w:lang w:val="en-AU"/>
        </w:rPr>
        <w:t>e</w:t>
      </w:r>
      <w:r w:rsidR="0074263E">
        <w:rPr>
          <w:rStyle w:val="captions"/>
          <w:rFonts w:asciiTheme="minorHAnsi" w:hAnsiTheme="minorHAnsi" w:cstheme="minorHAnsi"/>
          <w:lang w:val="en-AU"/>
        </w:rPr>
        <w:t xml:space="preserve"> general trends</w:t>
      </w:r>
      <w:r w:rsidR="00C825CF">
        <w:rPr>
          <w:rStyle w:val="captions"/>
          <w:rFonts w:asciiTheme="minorHAnsi" w:hAnsiTheme="minorHAnsi" w:cstheme="minorHAnsi"/>
          <w:lang w:val="en-AU"/>
        </w:rPr>
        <w:t xml:space="preserve"> in</w:t>
      </w:r>
      <w:r w:rsidR="0074263E">
        <w:rPr>
          <w:rStyle w:val="captions"/>
          <w:rFonts w:asciiTheme="minorHAnsi" w:hAnsiTheme="minorHAnsi" w:cstheme="minorHAnsi"/>
          <w:lang w:val="en-AU"/>
        </w:rPr>
        <w:t xml:space="preserve"> biomass, </w:t>
      </w:r>
      <w:proofErr w:type="gramStart"/>
      <w:r w:rsidR="0074263E">
        <w:rPr>
          <w:rStyle w:val="captions"/>
          <w:rFonts w:asciiTheme="minorHAnsi" w:hAnsiTheme="minorHAnsi" w:cstheme="minorHAnsi"/>
          <w:lang w:val="en-AU"/>
        </w:rPr>
        <w:t>abundance</w:t>
      </w:r>
      <w:proofErr w:type="gramEnd"/>
      <w:r w:rsidR="0074263E">
        <w:rPr>
          <w:rStyle w:val="captions"/>
          <w:rFonts w:asciiTheme="minorHAnsi" w:hAnsiTheme="minorHAnsi" w:cstheme="minorHAnsi"/>
          <w:lang w:val="en-AU"/>
        </w:rPr>
        <w:t xml:space="preserve"> and size spectrum slope</w:t>
      </w:r>
      <w:r w:rsidR="003F2692">
        <w:rPr>
          <w:rStyle w:val="captions"/>
          <w:rFonts w:asciiTheme="minorHAnsi" w:hAnsiTheme="minorHAnsi" w:cstheme="minorHAnsi"/>
          <w:lang w:val="en-AU"/>
        </w:rPr>
        <w:t>. F</w:t>
      </w:r>
      <w:r w:rsidR="0074263E">
        <w:rPr>
          <w:rStyle w:val="captions"/>
          <w:rFonts w:asciiTheme="minorHAnsi" w:hAnsiTheme="minorHAnsi" w:cstheme="minorHAnsi"/>
          <w:lang w:val="en-AU"/>
        </w:rPr>
        <w:t>or example</w:t>
      </w:r>
      <w:r w:rsidR="003F2692">
        <w:rPr>
          <w:rStyle w:val="captions"/>
          <w:rFonts w:asciiTheme="minorHAnsi" w:hAnsiTheme="minorHAnsi" w:cstheme="minorHAnsi"/>
          <w:lang w:val="en-AU"/>
        </w:rPr>
        <w:t xml:space="preserve">, </w:t>
      </w:r>
      <w:r w:rsidR="0074263E">
        <w:rPr>
          <w:rStyle w:val="captions"/>
          <w:rFonts w:asciiTheme="minorHAnsi" w:hAnsiTheme="minorHAnsi" w:cstheme="minorHAnsi"/>
          <w:lang w:val="en-AU"/>
        </w:rPr>
        <w:t xml:space="preserve">Nogueira et al. </w:t>
      </w:r>
      <w:r w:rsidR="0074263E">
        <w:rPr>
          <w:rStyle w:val="captions"/>
          <w:rFonts w:asciiTheme="minorHAnsi" w:hAnsiTheme="minorHAnsi" w:cstheme="minorHAnsi"/>
          <w:lang w:val="en-AU"/>
        </w:rPr>
        <w:fldChar w:fldCharType="begin"/>
      </w:r>
      <w:r w:rsidR="0074263E">
        <w:rPr>
          <w:rStyle w:val="captions"/>
          <w:rFonts w:asciiTheme="minorHAnsi" w:hAnsiTheme="minorHAnsi" w:cstheme="minorHAnsi"/>
          <w:lang w:val="en-AU"/>
        </w:rPr>
        <w:instrText xml:space="preserve"> ADDIN ZOTERO_ITEM CSL_CITATION {"citationID":"wWrAYrNS","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rPr>
        <w:t>(2004)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showed a shallow inshore slope compared to offshore</w:t>
      </w:r>
      <w:r>
        <w:rPr>
          <w:rStyle w:val="captions"/>
          <w:rFonts w:asciiTheme="minorHAnsi" w:hAnsiTheme="minorHAnsi" w:cstheme="minorHAnsi"/>
          <w:lang w:val="en-AU"/>
        </w:rPr>
        <w:t>,</w:t>
      </w:r>
      <w:r w:rsidR="0074263E">
        <w:rPr>
          <w:rStyle w:val="captions"/>
          <w:rFonts w:asciiTheme="minorHAnsi" w:hAnsiTheme="minorHAnsi" w:cstheme="minorHAnsi"/>
          <w:lang w:val="en-AU"/>
        </w:rPr>
        <w:t xml:space="preserve"> which </w:t>
      </w:r>
      <w:r>
        <w:rPr>
          <w:rStyle w:val="captions"/>
          <w:rFonts w:asciiTheme="minorHAnsi" w:hAnsiTheme="minorHAnsi" w:cstheme="minorHAnsi"/>
          <w:lang w:val="en-AU"/>
        </w:rPr>
        <w:t>was</w:t>
      </w:r>
      <w:r w:rsidR="0074263E">
        <w:rPr>
          <w:rStyle w:val="captions"/>
          <w:rFonts w:asciiTheme="minorHAnsi" w:hAnsiTheme="minorHAnsi" w:cstheme="minorHAnsi"/>
          <w:lang w:val="en-AU"/>
        </w:rPr>
        <w:t xml:space="preserve"> attributed </w:t>
      </w:r>
      <w:r>
        <w:rPr>
          <w:rStyle w:val="captions"/>
          <w:rFonts w:asciiTheme="minorHAnsi" w:hAnsiTheme="minorHAnsi" w:cstheme="minorHAnsi"/>
          <w:lang w:val="en-AU"/>
        </w:rPr>
        <w:t>to</w:t>
      </w:r>
      <w:r w:rsidR="0074263E">
        <w:rPr>
          <w:rStyle w:val="captions"/>
          <w:rFonts w:asciiTheme="minorHAnsi" w:hAnsiTheme="minorHAnsi" w:cstheme="minorHAnsi"/>
          <w:lang w:val="en-AU"/>
        </w:rPr>
        <w:t xml:space="preserve"> nearby continental inputs increasing the proportion of large zooplankton</w:t>
      </w:r>
      <w:r w:rsidR="00377593">
        <w:rPr>
          <w:rStyle w:val="captions"/>
          <w:rFonts w:asciiTheme="minorHAnsi" w:hAnsiTheme="minorHAnsi" w:cstheme="minorHAnsi"/>
          <w:lang w:val="en-AU"/>
        </w:rPr>
        <w:t xml:space="preserve"> possibly due to a eutrophic environment </w:t>
      </w:r>
      <w:r w:rsidR="00377593">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{"citationID":"Zs9VxLdl","properties":{"formattedCitation":"(Atkinson {\\i{}et al.}, 2020)","plainCitation":"(Atkinson et al., 2020)","noteIndex":0},"citationItems":[{"id":1674,"uris":["http://zotero.org/users/local/U6DoygBa/items/VBTELBVB"],"uri":["http://zotero.org/users/local/U6DoygBa/items/VBTELBVB"],"itemData":{"id":1674,"type":"article-journal","abstract":"Size-spectral approaches quantify the efficiency of energy transfer through food webs, but theory and field studies disagree over how changes in temperature, nutrients, and extreme weather impact on this efficiency. We address this at two scales: via 6 years of weekly sampling of the plankton size spectrum at the Plymouth L4 shelf sea site, and via a new, global-scale, meta-analysis of aquatic size spectra. The time series showed that with summertime nutrient starvation, the energy transfer efficiency from picoplankton to macroplankton decreased (i.e., steepening slopes of the size spectra). This reflected increasing dominance by small cells and their microbial consumers. The extreme storms in winter 2013/2014 caused high metazoan mortality, steep size-spectral slopes, and reduced plankton biomass. However, recovery was within months, demonstrating an inbuilt resilience of the system. Both L4 and our meta-analysis showed steep slopes of normalized size spectra (median −1.11). This reflects much lower values, either of trophic transfer efficiency (3.5%) or predator–prey mass ratio (569), compared to commonly quoted values. Results from the meta-analysis further showed that to represent energy transfer faithfully, size spectra are best constructed in units of carbon mass and not biovolume, and span a mass range of &gt; 107. When this range is covered, both the meta-analysis and time series show a dome-shaped relationship between spectral slopes and plankton biomass, with steepening slopes under increasingly oligotrophic and eutrophic conditions. This suggests that ocean warming could decrease the efficiency of energy transfer through pelagic food webs via indirect effects of increasing stratification and nutrient starvation.","container-title":"Limnology and Oceanography","DOI":"10.1002/lno.11613","ISSN":"1939-5590","issue":"n/a","language":"en","note":"_eprint: https://aslopubs.onlinelibrary.wiley.com/doi/pdf/10.1002/lno.11613","source":"Wiley Online Library","title":"Increasing nutrient stress reduces the efficiency of energy transfer through planktonic size spectra","URL":"https://aslopubs.onlinelibrary.wiley.com/doi/abs/10.1002/lno.11613","volume":"n/a","author":[{"family":"Atkinson","given":"Angus"},{"family":"Lilley","given":"Martin K. S."},{"family":"Hirst","given":"Andrew G."},{"family":"McEvoy","given":"Andrea J."},{"family":"Tarran","given":"Glen A."},{"family":"Widdicombe","given":"Claire"},{"family":"Fileman","given":"Elaine S."},{"family":"Woodward","given":"E. Malcolm S."},{"family":"Schmidt","given":"Katrin"},{"family":"Smyth","given":"Tim J."},{"family":"Somerfield","given":"Paul J."}],"accessed":{"date-parts":[["2020",10,26]]},"issued":{"date-parts":[["2020"]]}}}],"schema":"https://github.com/citation-style-language/schema/raw/master/csl-citation.json"} </w:instrText>
      </w:r>
      <w:r w:rsidR="00377593">
        <w:rPr>
          <w:rStyle w:val="captions"/>
          <w:rFonts w:asciiTheme="minorHAnsi" w:hAnsiTheme="minorHAnsi" w:cstheme="minorHAnsi"/>
          <w:lang w:val="en-AU"/>
        </w:rPr>
        <w:fldChar w:fldCharType="separate"/>
      </w:r>
      <w:r w:rsidR="00A925B7" w:rsidRPr="00A925B7">
        <w:rPr>
          <w:rFonts w:ascii="Calibri" w:hAnsi="Calibri" w:cs="Calibri"/>
          <w:szCs w:val="24"/>
        </w:rPr>
        <w:t xml:space="preserve">(Atkinson </w:t>
      </w:r>
      <w:r w:rsidR="00A925B7" w:rsidRPr="00A925B7">
        <w:rPr>
          <w:rFonts w:ascii="Calibri" w:hAnsi="Calibri" w:cs="Calibri"/>
          <w:i/>
          <w:iCs/>
          <w:szCs w:val="24"/>
        </w:rPr>
        <w:t>et al.</w:t>
      </w:r>
      <w:r w:rsidR="00A925B7" w:rsidRPr="00A925B7">
        <w:rPr>
          <w:rFonts w:ascii="Calibri" w:hAnsi="Calibri" w:cs="Calibri"/>
          <w:szCs w:val="24"/>
        </w:rPr>
        <w:t>, 2020)</w:t>
      </w:r>
      <w:r w:rsidR="00377593">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Some studies also show these onshore-offshore gradients are highly variable as observed in the East China Sea where onshore-offshore gradients in different years showed no consistency, but insufficient data was provided for these samples to be included in our analysis </w:t>
      </w:r>
      <w:r w:rsidR="0074263E">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{"citationID":"RSYasub1","properties":{"formattedCitation":"(Garc\\uc0\\u237{}a-Comas {\\i{}et al.}, 2014)","plainCitation":"(García-Comas et al., 2014)","noteIndex":0},"citationItems":[{"id":1679,"uris":["http://zotero.org/users/local/U6DoygBa/items/9VAU4BJR"],"uri":["http://zotero.org/users/local/U6DoygBa/items/9VAU4BJR"],"itemData":{"id":1679,"type":"article-journal","abstract":"A fundamental ecological trait of marine organisms is body size. Various theoretical models have used the size distribution of plankton communities to explain their trophic structure and functioning. Recent studies indicate that changes associated with global warming, eutrophication, and fisheries might have dramatically shifted the size structure of marine organisms and thus changed ecosystem functioning. Accordingly, size structure has been suggested as a useful indicator for monitoring ecosystem status. Here, we used three size metrics to represent mesozooplankton size structure: the slope of normalized biomass spectra (NB-SS), NB-SS linear fit, and size diversity. We analyzed the relationship between zooplankton size structure and environmental conditions in the very dynamic East China Sea (ECS). We tested four hypotheses predicted by theoretical studies: (1) a coastal–offshore gradient for NB-SS, (2) a negative relationship between temperature and NB-SS steepness, (3) a positive relationship between trophic status (i.e., chlorophyll a and inorganic-nutrient concentrations as a proxy) and NB-SS steepness, and (4) a positive relationship between oligotrophy and NB-SS linearity. Hypotheses 1–3 did not stand up to our analyses of the empirical data, while hypothesis 4 was supported. In the ECS, we found no clear spatial gradient for each of the three size metrics, where (i) size diversity was not correlated to temperature and significantly decreased with chl a and phosphate concentrations, (ii) the NB-SS slope showed no relationship with the environment, and (iii) NB-SS linearity tended to be higher in more oligotrophic offshore waters. Trophic status exerted a stronger effect than temperature on size distribution, but its effect was opposite to model prediction. Our results suggest that population dynamics (i.e., pulses of reproduction due to increased food availability) override metabolic scaling effects on mesozooplankton NB-SS at the mesoscale. In addition, the estimation of NB-SS slopes depends on NB-SS linearity and may therefore be less accurate than size diversity as a synthetic indicator of NB-SS changes. Our results highlight the need for caution when using size-based indicators for monitoring environmental forcing on communities in highly dynamic ecosystems.","collection-title":"Recent Developments In Oceanography of the Asian Marginal Seas","container-title":"Progress in Oceanography","DOI":"10.1016/j.pocean.2013.10.010","ISSN":"0079-6611","journalAbbreviation":"Progress in Oceanography","language":"en","page":"141-157","source":"ScienceDirect","title":"Mesozooplankton size structure in response to environmental conditions in the East China Sea: How much does size spectra theory fit empirical data of a dynamic coastal area?","title-short":"Mesozooplankton size structure in response to environmental conditions in the East China Sea","volume":"121","author":[{"family":"García-Comas","given":"Carmen"},{"family":"Chang","given":"Chun-Yi"},{"family":"Ye","given":"Lin"},{"family":"Sastri","given":"Akash R."},{"family":"Lee","given":"Yu-Ching"},{"family":"Gong","given":"Gwo-Ching"},{"family":"Hsieh","given":"Chih-hao"}],"issued":{"date-parts":[["2014",2,1]]}}}],"schema":"https://github.com/citation-style-language/schema/raw/master/csl-citation.json"} </w:instrText>
      </w:r>
      <w:r w:rsidR="0074263E">
        <w:rPr>
          <w:rStyle w:val="captions"/>
          <w:rFonts w:asciiTheme="minorHAnsi" w:hAnsiTheme="minorHAnsi" w:cstheme="minorHAnsi"/>
          <w:lang w:val="en-AU"/>
        </w:rPr>
        <w:fldChar w:fldCharType="separate"/>
      </w:r>
      <w:r w:rsidR="00A925B7" w:rsidRPr="00A925B7">
        <w:rPr>
          <w:rFonts w:ascii="Calibri" w:hAnsi="Calibri" w:cs="Calibri"/>
          <w:szCs w:val="24"/>
        </w:rPr>
        <w:t xml:space="preserve">(García-Comas </w:t>
      </w:r>
      <w:r w:rsidR="00A925B7" w:rsidRPr="00A925B7">
        <w:rPr>
          <w:rFonts w:ascii="Calibri" w:hAnsi="Calibri" w:cs="Calibri"/>
          <w:i/>
          <w:iCs/>
          <w:szCs w:val="24"/>
        </w:rPr>
        <w:t>et al.</w:t>
      </w:r>
      <w:r w:rsidR="00A925B7" w:rsidRPr="00A925B7">
        <w:rPr>
          <w:rFonts w:ascii="Calibri" w:hAnsi="Calibri" w:cs="Calibri"/>
          <w:szCs w:val="24"/>
        </w:rPr>
        <w:t>, 2014)</w:t>
      </w:r>
      <w:r w:rsidR="0074263E">
        <w:rPr>
          <w:rStyle w:val="captions"/>
          <w:rFonts w:asciiTheme="minorHAnsi" w:hAnsiTheme="minorHAnsi" w:cstheme="minorHAnsi"/>
          <w:lang w:val="en-AU"/>
        </w:rPr>
        <w:fldChar w:fldCharType="end"/>
      </w:r>
      <w:r w:rsidR="0074263E">
        <w:rPr>
          <w:rStyle w:val="captions"/>
          <w:rFonts w:asciiTheme="minorHAnsi" w:hAnsiTheme="minorHAnsi" w:cstheme="minorHAnsi"/>
          <w:lang w:val="en-AU"/>
        </w:rPr>
        <w:t xml:space="preserve">. </w:t>
      </w:r>
    </w:p>
    <w:p w14:paraId="24DE183D" w14:textId="2B80010B" w:rsidR="004D38BA" w:rsidRPr="00F15D89" w:rsidRDefault="00D06637" w:rsidP="00564F9E">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r w:rsidR="006D641D" w:rsidRPr="00F15D89">
        <w:rPr>
          <w:rStyle w:val="captions"/>
          <w:rFonts w:asciiTheme="minorHAnsi" w:hAnsiTheme="minorHAnsi" w:cstheme="minorHAnsi"/>
          <w:lang w:val="en-AU"/>
        </w:rPr>
        <w:t>several</w:t>
      </w:r>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szCs w:val="24"/>
        </w:rPr>
        <w:t xml:space="preserve">(Marcolin </w:t>
      </w:r>
      <w:r w:rsidR="00A925B7" w:rsidRPr="00A925B7">
        <w:rPr>
          <w:rFonts w:ascii="Calibri" w:hAnsi="Calibri" w:cs="Calibri"/>
          <w:i/>
          <w:iCs/>
          <w:szCs w:val="24"/>
        </w:rPr>
        <w:t>et al.</w:t>
      </w:r>
      <w:r w:rsidR="00A925B7" w:rsidRPr="00A925B7">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B539C9">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A925B7" w:rsidRPr="00A925B7">
        <w:rPr>
          <w:rFonts w:ascii="Calibri" w:hAnsi="Calibri" w:cs="Calibri"/>
        </w:rPr>
        <w:t>(Turner and Dagg, 1983)</w:t>
      </w:r>
      <w:r w:rsidR="00E75F20">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 Similar patterns</w:t>
      </w:r>
      <w:r w:rsidR="007F2C08">
        <w:rPr>
          <w:rStyle w:val="captions"/>
          <w:rFonts w:asciiTheme="minorHAnsi" w:hAnsiTheme="minorHAnsi" w:cstheme="minorHAnsi"/>
          <w:lang w:val="en-AU"/>
        </w:rPr>
        <w:t xml:space="preserve"> in zooplankton size structure are observed</w:t>
      </w:r>
      <w:r w:rsidR="00906CED">
        <w:rPr>
          <w:rStyle w:val="captions"/>
          <w:rFonts w:asciiTheme="minorHAnsi" w:hAnsiTheme="minorHAnsi" w:cstheme="minorHAnsi"/>
          <w:lang w:val="en-AU"/>
        </w:rPr>
        <w:t xml:space="preserve"> around thermoclines in subtropical Australia </w:t>
      </w:r>
      <w:r w:rsidR="00906CED">
        <w:rPr>
          <w:rStyle w:val="captions"/>
          <w:rFonts w:asciiTheme="minorHAnsi" w:hAnsiTheme="minorHAnsi" w:cstheme="minorHAnsi"/>
          <w:lang w:val="en-AU"/>
        </w:rPr>
        <w:fldChar w:fldCharType="begin"/>
      </w:r>
      <w:r w:rsidR="00A925B7">
        <w:rPr>
          <w:rStyle w:val="captions"/>
          <w:rFonts w:asciiTheme="minorHAnsi" w:hAnsiTheme="minorHAnsi" w:cstheme="minorHAnsi"/>
          <w:lang w:val="en-AU"/>
        </w:rPr>
        <w:instrText xml:space="preserve"> ADDIN ZOTERO_ITEM CSL_CITATION {"citationID":"SKjz3UhL","properties":{"formattedCitation":"(Suthers {\\i{}et al.}, 2006)","plainCitation":"(Suthers et al., 2006)","noteIndex":0},"citationItems":[{"id":1002,"uris":["http://zotero.org/users/local/U6DoygBa/items/H9A3VAIF"],"uri":["http://zotero.org/users/local/U6DoygBa/items/H9A3VAIF"],"itemData":{"id":1002,"type":"article-journal","abstract":"ABSTRACT: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 M."},{"family":"Taggart","given":"C. T."},{"family":"Rissik","given":"D."},{"family":"Baird","given":"M. E."}],"issued":{"date-parts":[["2006"]]}}}],"schema":"https://github.com/citation-style-language/schema/raw/master/csl-citation.json"} </w:instrText>
      </w:r>
      <w:r w:rsidR="00906CED">
        <w:rPr>
          <w:rStyle w:val="captions"/>
          <w:rFonts w:asciiTheme="minorHAnsi" w:hAnsiTheme="minorHAnsi" w:cstheme="minorHAnsi"/>
          <w:lang w:val="en-AU"/>
        </w:rPr>
        <w:fldChar w:fldCharType="separate"/>
      </w:r>
      <w:r w:rsidR="00A925B7" w:rsidRPr="00A925B7">
        <w:rPr>
          <w:rFonts w:ascii="Calibri" w:hAnsi="Calibri" w:cs="Calibri"/>
          <w:szCs w:val="24"/>
        </w:rPr>
        <w:t xml:space="preserve">(Suthers </w:t>
      </w:r>
      <w:r w:rsidR="00A925B7" w:rsidRPr="00A925B7">
        <w:rPr>
          <w:rFonts w:ascii="Calibri" w:hAnsi="Calibri" w:cs="Calibri"/>
          <w:i/>
          <w:iCs/>
          <w:szCs w:val="24"/>
        </w:rPr>
        <w:t>et al.</w:t>
      </w:r>
      <w:r w:rsidR="00A925B7" w:rsidRPr="00A925B7">
        <w:rPr>
          <w:rFonts w:ascii="Calibri" w:hAnsi="Calibri" w:cs="Calibri"/>
          <w:szCs w:val="24"/>
        </w:rPr>
        <w:t>, 2006)</w:t>
      </w:r>
      <w:r w:rsidR="00906CED">
        <w:rPr>
          <w:rStyle w:val="captions"/>
          <w:rFonts w:asciiTheme="minorHAnsi" w:hAnsiTheme="minorHAnsi" w:cstheme="minorHAnsi"/>
          <w:lang w:val="en-AU"/>
        </w:rPr>
        <w:fldChar w:fldCharType="end"/>
      </w:r>
      <w:r w:rsidR="00906CED">
        <w:rPr>
          <w:rStyle w:val="captions"/>
          <w:rFonts w:asciiTheme="minorHAnsi" w:hAnsiTheme="minorHAnsi" w:cstheme="minorHAnsi"/>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29C3C391" w14:textId="4DAD7780"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 xml:space="preserve">a snapshot and </w:t>
      </w:r>
      <w:r w:rsidR="00D12D83">
        <w:rPr>
          <w:rFonts w:asciiTheme="minorHAnsi" w:hAnsiTheme="minorHAnsi" w:cstheme="minorHAnsi"/>
          <w:szCs w:val="24"/>
          <w:lang w:val="en-AU"/>
        </w:rPr>
        <w:t xml:space="preserve">at </w:t>
      </w:r>
      <w:r>
        <w:rPr>
          <w:rFonts w:asciiTheme="minorHAnsi" w:hAnsiTheme="minorHAnsi" w:cstheme="minorHAnsi"/>
          <w:szCs w:val="24"/>
          <w:lang w:val="en-AU"/>
        </w:rPr>
        <w:t>other times of the year</w:t>
      </w:r>
      <w:r w:rsidRPr="00F15D89">
        <w:rPr>
          <w:rFonts w:asciiTheme="minorHAnsi" w:hAnsiTheme="minorHAnsi" w:cstheme="minorHAnsi"/>
          <w:szCs w:val="24"/>
          <w:lang w:val="en-AU"/>
        </w:rPr>
        <w:t xml:space="preserve"> the patterns may vary</w:t>
      </w:r>
      <w:r w:rsidRPr="0070771F">
        <w:rPr>
          <w:rFonts w:asciiTheme="minorHAnsi" w:hAnsiTheme="minorHAnsi" w:cstheme="minorHAnsi"/>
          <w:szCs w:val="24"/>
          <w:lang w:val="en-AU"/>
        </w:rPr>
        <w:t xml:space="preserve">. Our analysis of seasonal influence by the EAC showed </w:t>
      </w:r>
      <w:r w:rsidRPr="00EB0EB8">
        <w:rPr>
          <w:rFonts w:asciiTheme="minorHAnsi" w:hAnsiTheme="minorHAnsi" w:cstheme="minorHAnsi"/>
          <w:szCs w:val="24"/>
          <w:lang w:val="en-AU"/>
        </w:rPr>
        <w:t xml:space="preserve">that while there are seasonal </w:t>
      </w:r>
      <w:r w:rsidRPr="00EB0EB8">
        <w:rPr>
          <w:rFonts w:asciiTheme="minorHAnsi" w:hAnsiTheme="minorHAnsi" w:cstheme="minorHAnsi"/>
          <w:szCs w:val="24"/>
          <w:lang w:val="en-AU"/>
        </w:rPr>
        <w:lastRenderedPageBreak/>
        <w:t>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szCs w:val="24"/>
        </w:rPr>
        <w:t xml:space="preserve">(Kelly </w:t>
      </w:r>
      <w:r w:rsidR="00A925B7" w:rsidRPr="00A925B7">
        <w:rPr>
          <w:rFonts w:ascii="Calibri" w:hAnsi="Calibri" w:cs="Calibri"/>
          <w:i/>
          <w:iCs/>
          <w:szCs w:val="24"/>
        </w:rPr>
        <w:t>et al.</w:t>
      </w:r>
      <w:r w:rsidR="00A925B7" w:rsidRPr="00A925B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A925B7">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A925B7" w:rsidRPr="00A925B7">
        <w:rPr>
          <w:rFonts w:ascii="Calibri" w:hAnsi="Calibri" w:cs="Calibri"/>
          <w:szCs w:val="24"/>
        </w:rPr>
        <w:t xml:space="preserve">(Thompson </w:t>
      </w:r>
      <w:r w:rsidR="00A925B7" w:rsidRPr="00A925B7">
        <w:rPr>
          <w:rFonts w:ascii="Calibri" w:hAnsi="Calibri" w:cs="Calibri"/>
          <w:i/>
          <w:iCs/>
          <w:szCs w:val="24"/>
        </w:rPr>
        <w:t>et al.</w:t>
      </w:r>
      <w:r w:rsidR="00A925B7" w:rsidRPr="00A925B7">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These changes may have significant</w:t>
      </w:r>
      <w:r w:rsidR="00442AA5">
        <w:rPr>
          <w:rFonts w:asciiTheme="minorHAnsi" w:hAnsiTheme="minorHAnsi" w:cstheme="minorHAnsi"/>
          <w:szCs w:val="24"/>
          <w:lang w:val="en-AU"/>
        </w:rPr>
        <w:t xml:space="preserve"> bottom-up</w:t>
      </w:r>
      <w:r w:rsidR="004B4D38" w:rsidRPr="00F15D89">
        <w:rPr>
          <w:rFonts w:asciiTheme="minorHAnsi" w:hAnsiTheme="minorHAnsi" w:cstheme="minorHAnsi"/>
          <w:szCs w:val="24"/>
          <w:lang w:val="en-AU"/>
        </w:rPr>
        <w:t xml:space="preserve">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757266">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A925B7" w:rsidRPr="00A925B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2A5F65AC" w:rsidR="0070771F" w:rsidRDefault="0070771F" w:rsidP="00D715A7">
      <w:pPr>
        <w:pStyle w:val="Heading-Main"/>
        <w:spacing w:line="480" w:lineRule="auto"/>
        <w:rPr>
          <w:rFonts w:asciiTheme="minorHAnsi" w:hAnsiTheme="minorHAnsi" w:cstheme="minorHAnsi"/>
          <w:lang w:val="en-AU"/>
        </w:rPr>
      </w:pPr>
    </w:p>
    <w:p w14:paraId="69D87446" w14:textId="28CC3347"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7A9F556C" w:rsidR="00DD6401" w:rsidRPr="007A763C" w:rsidRDefault="007A763C" w:rsidP="00D715A7">
      <w:pPr>
        <w:spacing w:line="480" w:lineRule="auto"/>
        <w:ind w:firstLine="720"/>
        <w:rPr>
          <w:rFonts w:asciiTheme="minorHAnsi" w:hAnsiTheme="minorHAnsi" w:cstheme="minorHAnsi"/>
          <w:b/>
          <w:bCs/>
          <w:lang w:val="en-AU"/>
        </w:rPr>
      </w:pPr>
      <w:r w:rsidRPr="00F15D89">
        <w:rPr>
          <w:rFonts w:asciiTheme="minorHAnsi" w:eastAsia="Times New Roman" w:hAnsiTheme="minorHAnsi" w:cstheme="minorHAnsi"/>
          <w:kern w:val="28"/>
          <w:szCs w:val="24"/>
          <w:lang w:val="en-AU"/>
        </w:rPr>
        <w:t xml:space="preserve">Based upon the </w:t>
      </w:r>
      <w:del w:id="259" w:author="Iain Suthers" w:date="2021-04-28T16:05:00Z">
        <w:r w:rsidRPr="00F15D89" w:rsidDel="00C83F39">
          <w:rPr>
            <w:rFonts w:asciiTheme="minorHAnsi" w:eastAsia="Times New Roman" w:hAnsiTheme="minorHAnsi" w:cstheme="minorHAnsi"/>
            <w:kern w:val="28"/>
            <w:szCs w:val="24"/>
            <w:lang w:val="en-AU"/>
          </w:rPr>
          <w:delText>previous research into zooplankton distributions on continental shel</w:delText>
        </w:r>
        <w:r w:rsidDel="00C83F39">
          <w:rPr>
            <w:rFonts w:asciiTheme="minorHAnsi" w:eastAsia="Times New Roman" w:hAnsiTheme="minorHAnsi" w:cstheme="minorHAnsi"/>
            <w:kern w:val="28"/>
            <w:szCs w:val="24"/>
            <w:lang w:val="en-AU"/>
          </w:rPr>
          <w:delText>ves</w:delText>
        </w:r>
      </w:del>
      <w:ins w:id="260" w:author="Iain Suthers" w:date="2021-04-28T16:05:00Z">
        <w:r w:rsidR="00C83F39">
          <w:rPr>
            <w:rFonts w:asciiTheme="minorHAnsi" w:eastAsia="Times New Roman" w:hAnsiTheme="minorHAnsi" w:cstheme="minorHAnsi"/>
            <w:kern w:val="28"/>
            <w:szCs w:val="24"/>
            <w:lang w:val="en-AU"/>
          </w:rPr>
          <w:t>general patterns in Figure 7</w:t>
        </w:r>
      </w:ins>
      <w:del w:id="261" w:author="Iain Suthers" w:date="2021-04-28T16:04:00Z">
        <w:r w:rsidRPr="00F15D89" w:rsidDel="00C83F39">
          <w:rPr>
            <w:rFonts w:asciiTheme="minorHAnsi" w:eastAsia="Times New Roman" w:hAnsiTheme="minorHAnsi" w:cstheme="minorHAnsi"/>
            <w:kern w:val="28"/>
            <w:szCs w:val="24"/>
            <w:lang w:val="en-AU"/>
          </w:rPr>
          <w:delText xml:space="preserve"> and the current study</w:delText>
        </w:r>
      </w:del>
      <w:r w:rsidR="00C479EA">
        <w:rPr>
          <w:rFonts w:asciiTheme="minorHAnsi" w:eastAsia="Times New Roman" w:hAnsiTheme="minorHAnsi" w:cstheme="minorHAnsi"/>
          <w:kern w:val="28"/>
          <w:szCs w:val="24"/>
          <w:lang w:val="en-AU"/>
        </w:rPr>
        <w:t>,</w:t>
      </w:r>
      <w:r w:rsidRPr="00F15D89">
        <w:rPr>
          <w:rFonts w:asciiTheme="minorHAnsi" w:eastAsia="Times New Roman" w:hAnsiTheme="minorHAnsi" w:cstheme="minorHAnsi"/>
          <w:kern w:val="28"/>
          <w:szCs w:val="24"/>
          <w:lang w:val="en-AU"/>
        </w:rPr>
        <w:t xml:space="preserve">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w:t>
      </w:r>
      <w:r w:rsidR="005D2457">
        <w:rPr>
          <w:rFonts w:asciiTheme="minorHAnsi" w:eastAsia="Times New Roman" w:hAnsiTheme="minorHAnsi" w:cstheme="minorHAnsi"/>
          <w:kern w:val="28"/>
          <w:szCs w:val="24"/>
          <w:lang w:val="en-AU"/>
        </w:rPr>
        <w:t xml:space="preserve"> This is potentially driven by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 xml:space="preserve">urrents </w:t>
      </w:r>
      <w:r w:rsidR="005D2457">
        <w:rPr>
          <w:rFonts w:asciiTheme="minorHAnsi" w:eastAsia="Times New Roman" w:hAnsiTheme="minorHAnsi" w:cstheme="minorHAnsi"/>
          <w:kern w:val="28"/>
          <w:szCs w:val="24"/>
          <w:lang w:val="en-AU"/>
        </w:rPr>
        <w:t xml:space="preserve">which </w:t>
      </w:r>
      <w:r w:rsidRPr="00F15D89">
        <w:rPr>
          <w:rFonts w:asciiTheme="minorHAnsi" w:eastAsia="Times New Roman" w:hAnsiTheme="minorHAnsi" w:cstheme="minorHAnsi"/>
          <w:kern w:val="28"/>
          <w:szCs w:val="24"/>
          <w:lang w:val="en-AU"/>
        </w:rPr>
        <w:t>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w:t>
      </w:r>
      <w:ins w:id="262" w:author="Iain Suthers" w:date="2021-04-28T16:06:00Z">
        <w:r w:rsidR="00C83F39">
          <w:rPr>
            <w:rFonts w:asciiTheme="minorHAnsi" w:eastAsia="Times New Roman" w:hAnsiTheme="minorHAnsi" w:cstheme="minorHAnsi"/>
            <w:kern w:val="28"/>
            <w:szCs w:val="24"/>
            <w:lang w:val="en-AU"/>
          </w:rPr>
          <w:t xml:space="preserve"> in zooplankton size structure</w:t>
        </w:r>
      </w:ins>
      <w:r w:rsidRPr="00F15D89">
        <w:rPr>
          <w:rFonts w:asciiTheme="minorHAnsi" w:eastAsia="Times New Roman" w:hAnsiTheme="minorHAnsi" w:cstheme="minorHAnsi"/>
          <w:kern w:val="28"/>
          <w:szCs w:val="24"/>
          <w:lang w:val="en-AU"/>
        </w:rPr>
        <w:t xml:space="preserve"> throughout the year.</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lastRenderedPageBreak/>
        <w:t>Acknowledgements</w:t>
      </w:r>
    </w:p>
    <w:p w14:paraId="3AF1F3BE" w14:textId="084B73FF"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sidR="000F07F5">
        <w:rPr>
          <w:rFonts w:asciiTheme="minorHAnsi" w:hAnsiTheme="minorHAnsi" w:cstheme="minorHAnsi"/>
          <w:lang w:val="en-AU"/>
        </w:rPr>
        <w:t xml:space="preserve">, chief scientist </w:t>
      </w:r>
      <w:r>
        <w:rPr>
          <w:rFonts w:asciiTheme="minorHAnsi" w:hAnsiTheme="minorHAnsi" w:cstheme="minorHAnsi"/>
          <w:lang w:val="en-AU"/>
        </w:rPr>
        <w:t>Jason Middleton and</w:t>
      </w:r>
      <w:r w:rsidR="000F07F5">
        <w:rPr>
          <w:rFonts w:asciiTheme="minorHAnsi" w:hAnsiTheme="minorHAnsi" w:cstheme="minorHAnsi"/>
          <w:lang w:val="en-AU"/>
        </w:rPr>
        <w:t xml:space="preserve"> especially voyage manager</w:t>
      </w:r>
      <w:r>
        <w:rPr>
          <w:rFonts w:asciiTheme="minorHAnsi" w:hAnsiTheme="minorHAnsi" w:cstheme="minorHAnsi"/>
          <w:lang w:val="en-AU"/>
        </w:rPr>
        <w:t xml:space="preserve">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 xml:space="preserve">MEB &amp; IMS conceived the study and collected the data. HTS, JDE, AS &amp; PY </w:t>
      </w:r>
      <w:proofErr w:type="spellStart"/>
      <w:r>
        <w:rPr>
          <w:rFonts w:asciiTheme="minorHAnsi" w:hAnsiTheme="minorHAnsi" w:cstheme="minorHAnsi"/>
        </w:rPr>
        <w:t>analysed</w:t>
      </w:r>
      <w:proofErr w:type="spellEnd"/>
      <w:r>
        <w:rPr>
          <w:rFonts w:asciiTheme="minorHAnsi" w:hAnsiTheme="minorHAnsi" w:cstheme="minorHAnsi"/>
        </w:rPr>
        <w:t xml:space="preserve">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673A8B7" w14:textId="77777777" w:rsidR="001E43C2"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3"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xml:space="preserve">). The </w:t>
      </w:r>
      <w:proofErr w:type="gramStart"/>
      <w:r>
        <w:rPr>
          <w:rFonts w:asciiTheme="minorHAnsi" w:hAnsiTheme="minorHAnsi" w:cstheme="minorHAnsi"/>
          <w:lang w:val="en-AU"/>
        </w:rPr>
        <w:t>long term</w:t>
      </w:r>
      <w:proofErr w:type="gramEnd"/>
      <w:r>
        <w:rPr>
          <w:rFonts w:asciiTheme="minorHAnsi" w:hAnsiTheme="minorHAnsi" w:cstheme="minorHAnsi"/>
          <w:lang w:val="en-AU"/>
        </w:rPr>
        <w:t xml:space="preserve"> environmental data is available from the Australian Ocean Data Network (</w:t>
      </w:r>
      <w:hyperlink r:id="rId24"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5"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0979166" w14:textId="77777777" w:rsidR="001E43C2" w:rsidRDefault="001E43C2" w:rsidP="00D715A7">
      <w:pPr>
        <w:spacing w:line="480" w:lineRule="auto"/>
        <w:rPr>
          <w:rFonts w:asciiTheme="minorHAnsi" w:hAnsiTheme="minorHAnsi" w:cstheme="minorHAnsi"/>
          <w:lang w:val="en-AU"/>
        </w:rPr>
      </w:pPr>
    </w:p>
    <w:p w14:paraId="40AC3241" w14:textId="77777777" w:rsidR="001E43C2" w:rsidRDefault="001E43C2" w:rsidP="00D715A7">
      <w:pPr>
        <w:spacing w:line="480" w:lineRule="auto"/>
        <w:rPr>
          <w:rFonts w:asciiTheme="minorHAnsi" w:hAnsiTheme="minorHAnsi" w:cstheme="minorHAnsi"/>
          <w:b/>
          <w:bCs/>
          <w:lang w:val="en-AU"/>
        </w:rPr>
      </w:pPr>
      <w:r>
        <w:rPr>
          <w:rFonts w:asciiTheme="minorHAnsi" w:hAnsiTheme="minorHAnsi" w:cstheme="minorHAnsi"/>
          <w:b/>
          <w:bCs/>
          <w:lang w:val="en-AU"/>
        </w:rPr>
        <w:t>C</w:t>
      </w:r>
      <w:r w:rsidRPr="001E43C2">
        <w:rPr>
          <w:rFonts w:asciiTheme="minorHAnsi" w:hAnsiTheme="minorHAnsi" w:cstheme="minorHAnsi"/>
          <w:b/>
          <w:bCs/>
          <w:lang w:val="en-AU"/>
        </w:rPr>
        <w:t xml:space="preserve">ompeting </w:t>
      </w:r>
      <w:r>
        <w:rPr>
          <w:rFonts w:asciiTheme="minorHAnsi" w:hAnsiTheme="minorHAnsi" w:cstheme="minorHAnsi"/>
          <w:b/>
          <w:bCs/>
          <w:lang w:val="en-AU"/>
        </w:rPr>
        <w:t>I</w:t>
      </w:r>
      <w:r w:rsidRPr="001E43C2">
        <w:rPr>
          <w:rFonts w:asciiTheme="minorHAnsi" w:hAnsiTheme="minorHAnsi" w:cstheme="minorHAnsi"/>
          <w:b/>
          <w:bCs/>
          <w:lang w:val="en-AU"/>
        </w:rPr>
        <w:t xml:space="preserve">nterests </w:t>
      </w:r>
      <w:r>
        <w:rPr>
          <w:rFonts w:asciiTheme="minorHAnsi" w:hAnsiTheme="minorHAnsi" w:cstheme="minorHAnsi"/>
          <w:b/>
          <w:bCs/>
          <w:lang w:val="en-AU"/>
        </w:rPr>
        <w:t>S</w:t>
      </w:r>
      <w:r w:rsidRPr="001E43C2">
        <w:rPr>
          <w:rFonts w:asciiTheme="minorHAnsi" w:hAnsiTheme="minorHAnsi" w:cstheme="minorHAnsi"/>
          <w:b/>
          <w:bCs/>
          <w:lang w:val="en-AU"/>
        </w:rPr>
        <w:t>tatement</w:t>
      </w:r>
    </w:p>
    <w:p w14:paraId="3AF25E2B" w14:textId="05EDD121" w:rsidR="00C07196" w:rsidRDefault="001E43C2" w:rsidP="00D715A7">
      <w:pPr>
        <w:spacing w:line="480" w:lineRule="auto"/>
        <w:rPr>
          <w:rFonts w:asciiTheme="minorHAnsi" w:hAnsiTheme="minorHAnsi" w:cstheme="minorHAnsi"/>
          <w:b/>
          <w:bCs/>
          <w:lang w:val="en-AU"/>
        </w:rPr>
      </w:pPr>
      <w:r>
        <w:rPr>
          <w:rFonts w:asciiTheme="minorHAnsi" w:hAnsiTheme="minorHAnsi" w:cstheme="minorHAnsi"/>
          <w:lang w:val="en-AU"/>
        </w:rPr>
        <w:t>The authors declare no competing interests.</w:t>
      </w:r>
      <w:r w:rsidR="00C07196">
        <w:rPr>
          <w:rFonts w:asciiTheme="minorHAnsi" w:hAnsiTheme="minorHAnsi" w:cstheme="minorHAnsi"/>
          <w:b/>
          <w:bCs/>
          <w:lang w:val="en-AU"/>
        </w:rPr>
        <w:br w:type="page"/>
      </w:r>
    </w:p>
    <w:p w14:paraId="2DFE6AF5" w14:textId="024562F7" w:rsidR="001E3923" w:rsidRPr="00BC7903" w:rsidRDefault="0058280A" w:rsidP="00B70E23">
      <w:pPr>
        <w:spacing w:line="360" w:lineRule="auto"/>
        <w:rPr>
          <w:rFonts w:asciiTheme="minorHAnsi" w:hAnsiTheme="minorHAnsi" w:cstheme="minorHAnsi"/>
          <w:b/>
          <w:bCs/>
          <w:lang w:val="en-AU"/>
        </w:rPr>
      </w:pPr>
      <w:r w:rsidRPr="00BC7903">
        <w:rPr>
          <w:rFonts w:asciiTheme="minorHAnsi" w:hAnsiTheme="minorHAnsi" w:cstheme="minorHAnsi"/>
          <w:b/>
          <w:bCs/>
          <w:lang w:val="en-AU"/>
        </w:rPr>
        <w:lastRenderedPageBreak/>
        <w:t>References</w:t>
      </w:r>
    </w:p>
    <w:p w14:paraId="0F9E49C4" w14:textId="77777777" w:rsidR="00551908" w:rsidRDefault="00232BF7" w:rsidP="00551908">
      <w:pPr>
        <w:pStyle w:val="Bibliography"/>
      </w:pPr>
      <w:r w:rsidRPr="00BC7903">
        <w:rPr>
          <w:rFonts w:asciiTheme="minorHAnsi" w:hAnsiTheme="minorHAnsi" w:cstheme="minorHAnsi"/>
          <w:sz w:val="22"/>
          <w:szCs w:val="22"/>
          <w:lang w:val="en-AU"/>
        </w:rPr>
        <w:fldChar w:fldCharType="begin"/>
      </w:r>
      <w:r w:rsidR="00A925B7" w:rsidRPr="00BC7903">
        <w:rPr>
          <w:rFonts w:asciiTheme="minorHAnsi" w:hAnsiTheme="minorHAnsi" w:cstheme="minorHAnsi"/>
          <w:sz w:val="22"/>
          <w:szCs w:val="22"/>
          <w:lang w:val="en-AU"/>
        </w:rPr>
        <w:instrText xml:space="preserve"> ADDIN ZOTERO_BIBL {"uncited":[],"omitted":[],"custom":[]} CSL_BIBLIOGRAPHY </w:instrText>
      </w:r>
      <w:r w:rsidRPr="00BC7903">
        <w:rPr>
          <w:rFonts w:asciiTheme="minorHAnsi" w:hAnsiTheme="minorHAnsi" w:cstheme="minorHAnsi"/>
          <w:sz w:val="22"/>
          <w:szCs w:val="22"/>
          <w:lang w:val="en-AU"/>
        </w:rPr>
        <w:fldChar w:fldCharType="separate"/>
      </w:r>
      <w:r w:rsidR="00551908">
        <w:t>Aguiar, A. L., Cirano, M., Pereira, J., and Marta-Almeida, M. 2014. Upwelling processes along a western boundary current in the Abrolhos–Campos region of Brazil. Continental Shelf Research, 85: 42–59.</w:t>
      </w:r>
    </w:p>
    <w:p w14:paraId="46809342" w14:textId="77777777" w:rsidR="00551908" w:rsidRDefault="00551908" w:rsidP="00551908">
      <w:pPr>
        <w:pStyle w:val="Bibliography"/>
      </w:pPr>
      <w:r>
        <w:t>Akima, H., and Gebhardt, A. 2020. akima: Interpolation of Irregularly and Regularly Spaced Data. R package version 0.6-2.1. https://CRAN.R-project.org/package=akima.</w:t>
      </w:r>
    </w:p>
    <w:p w14:paraId="4D9E2783" w14:textId="77777777" w:rsidR="00551908" w:rsidRDefault="00551908" w:rsidP="00551908">
      <w:pPr>
        <w:pStyle w:val="Bibliography"/>
      </w:pPr>
      <w:r>
        <w:t>Alldredge, A. L., and Silver, M. W. 1988. Characteristics, dynamics and significance of marine snow. Progress in Oceanography, 20: 41–82.</w:t>
      </w:r>
    </w:p>
    <w:p w14:paraId="475EB2F1" w14:textId="77777777" w:rsidR="00551908" w:rsidRDefault="00551908" w:rsidP="00551908">
      <w:pPr>
        <w:pStyle w:val="Bibliography"/>
      </w:pPr>
      <w:r>
        <w:t xml:space="preserve">Andersen, K. H., Berge, T., Gonçalves, R. J., Hartvig, M., Heuschele, J., Hylander, S., Jacobsen, N. S., </w:t>
      </w:r>
      <w:r>
        <w:rPr>
          <w:i/>
          <w:iCs/>
        </w:rPr>
        <w:t>et al.</w:t>
      </w:r>
      <w:r>
        <w:t xml:space="preserve"> 2016. Characteristic Sizes of Life in the Oceans, from Bacteria to Whales. Annual Review of Marine Science, 8: 217–241.</w:t>
      </w:r>
    </w:p>
    <w:p w14:paraId="1703A60A" w14:textId="77777777" w:rsidR="00551908" w:rsidRDefault="00551908" w:rsidP="00551908">
      <w:pPr>
        <w:pStyle w:val="Bibliography"/>
      </w:pPr>
      <w:r>
        <w:t>Apte, S. C., Batley, G. E., Szymczak, R., Rendell, P. S., Lee, R., and Waite, T. D. 1998. Baseline trace metal concentrations in New South Wales coastal waters. Marine and Freshwater Research, 49: 203–214.</w:t>
      </w:r>
    </w:p>
    <w:p w14:paraId="020582FC" w14:textId="77777777" w:rsidR="00551908" w:rsidRDefault="00551908" w:rsidP="00551908">
      <w:pPr>
        <w:pStyle w:val="Bibliography"/>
      </w:pPr>
      <w:r>
        <w:t>Archer, M. R., Roughan, M., Keating, S. R., and Schaeffer, A. 2017. On the Variability of the East Australian Current: Jet Structure, Meandering, and Influence on Shelf Circulation. Journal of Geophysical Research: Oceans, 122: 8464–8481.</w:t>
      </w:r>
    </w:p>
    <w:p w14:paraId="287EBD9D" w14:textId="77777777" w:rsidR="00551908" w:rsidRDefault="00551908" w:rsidP="00551908">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213CEF21" w14:textId="77777777" w:rsidR="00551908" w:rsidRDefault="00551908" w:rsidP="00551908">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39AE8D38" w14:textId="77777777" w:rsidR="00551908" w:rsidRDefault="00551908" w:rsidP="00551908">
      <w:pPr>
        <w:pStyle w:val="Bibliography"/>
      </w:pPr>
      <w:r>
        <w:t xml:space="preserve">Atkinson, A., Lilley, M. K. S., Hirst, A. G., McEvoy, A. J., Tarran, G. A., Widdicombe, C., Fileman, E. S., </w:t>
      </w:r>
      <w:r>
        <w:rPr>
          <w:i/>
          <w:iCs/>
        </w:rPr>
        <w:t>et al.</w:t>
      </w:r>
      <w:r>
        <w:t xml:space="preserve"> 2020. Increasing nutrient stress reduces the efficiency of energy transfer through planktonic size spectra. Limnology and Oceanography, n/a. https://aslopubs.onlinelibrary.wiley.com/doi/abs/10.1002/lno.11613 (Accessed 26 October 2020).</w:t>
      </w:r>
    </w:p>
    <w:p w14:paraId="786C7B13" w14:textId="77777777" w:rsidR="00551908" w:rsidRDefault="00551908" w:rsidP="00551908">
      <w:pPr>
        <w:pStyle w:val="Bibliography"/>
      </w:pPr>
      <w:r>
        <w:t>Baird, M. E., Timko, P. G., Middleton, J. H., Mullaney, T. J., Cox, D. R., and Suthers, I. M. 2008. Biological properties across the Tasman Front off southeast Australia. Deep-Sea Research Part I-Oceanographic Research Papers, 55: 1438–1455.</w:t>
      </w:r>
    </w:p>
    <w:p w14:paraId="74BA9105" w14:textId="77777777" w:rsidR="00551908" w:rsidRDefault="00551908" w:rsidP="00551908">
      <w:pPr>
        <w:pStyle w:val="Bibliography"/>
      </w:pPr>
      <w:r>
        <w:t>Bakun, A., and Weeks, S. J. 2008. The marine ecosystem off Peru: What are the secrets of its fishery productivity and what might its future hold? Progress in Oceanography, 79: 290–299.</w:t>
      </w:r>
    </w:p>
    <w:p w14:paraId="345A563E" w14:textId="77777777" w:rsidR="00551908" w:rsidRDefault="00551908" w:rsidP="00551908">
      <w:pPr>
        <w:pStyle w:val="Bibliography"/>
      </w:pPr>
      <w:r>
        <w:t>Barnes, C., Maxwell, D., Reuman, D. C., and Jennings, S. 2010. Global patterns in predator–prey size relationships reveal size dependency of trophic transfer efficiency. Ecology, 91: 222–232.</w:t>
      </w:r>
    </w:p>
    <w:p w14:paraId="08AB51E2" w14:textId="77777777" w:rsidR="00551908" w:rsidRDefault="00551908" w:rsidP="00551908">
      <w:pPr>
        <w:pStyle w:val="Bibliography"/>
      </w:pPr>
      <w:r>
        <w:t>Blanchard, J. L., Heneghan, R. F., Everett, J. D., Trebilco, R., and Richardson, A. J. 2017. From Bacteria to Whales: Using Functional Size Spectra to Model Marine Ecosystems. Trends in Ecology &amp; Evolution, 32: 174–186.</w:t>
      </w:r>
    </w:p>
    <w:p w14:paraId="2F70F7E9" w14:textId="77777777" w:rsidR="00551908" w:rsidRDefault="00551908" w:rsidP="00551908">
      <w:pPr>
        <w:pStyle w:val="Bibliography"/>
      </w:pPr>
      <w:r>
        <w:t>Brink, K. H. 2016. Cross-Shelf Exchange. Annual Review of Marine Science, 8: 59–78.</w:t>
      </w:r>
    </w:p>
    <w:p w14:paraId="1BE370F3" w14:textId="77777777" w:rsidR="00551908" w:rsidRDefault="00551908" w:rsidP="00551908">
      <w:pPr>
        <w:pStyle w:val="Bibliography"/>
      </w:pPr>
      <w:r>
        <w:t>Carr, M.-E., and Kearns, E. J. 2003. Production regimes in four Eastern Boundary Current systems. Deep Sea Research Part II: Topical Studies in Oceanography, 50: 3199–3221.</w:t>
      </w:r>
    </w:p>
    <w:p w14:paraId="7F70E2CE" w14:textId="77777777" w:rsidR="00551908" w:rsidRDefault="00551908" w:rsidP="00551908">
      <w:pPr>
        <w:pStyle w:val="Bibliography"/>
      </w:pPr>
      <w:r>
        <w:t>Cetina-Heredia, P., Roughan, M., van Sebille, E., and Coleman, M. A. 2014. Long-term trends in the East Australian Current separation latitude and eddy driven transport. Journal of Geophysical Research: Oceans, 119: 4351–4366.</w:t>
      </w:r>
    </w:p>
    <w:p w14:paraId="28B9F272" w14:textId="77777777" w:rsidR="00551908" w:rsidRDefault="00551908" w:rsidP="00551908">
      <w:pPr>
        <w:pStyle w:val="Bibliography"/>
      </w:pPr>
      <w:r>
        <w:lastRenderedPageBreak/>
        <w:t>Dai, A., and Trenberth, K. E. 2002. Estimates of Freshwater Discharge from Continents: Latitudinal and Seasonal Variations. Journal of Hydrometeorology, 3: 660–687.</w:t>
      </w:r>
    </w:p>
    <w:p w14:paraId="0096D1C4" w14:textId="77777777" w:rsidR="00551908" w:rsidRDefault="00551908" w:rsidP="00551908">
      <w:pPr>
        <w:pStyle w:val="Bibliography"/>
      </w:pPr>
      <w:r>
        <w:t>D’Croz, L., and O’Dea, A. 2007. Variability in upwelling along the Pacific shelf of Panama and implications for the distribution of nutrients and chlorophyll. Estuarine, Coastal and Shelf Science, 73: 325–340.</w:t>
      </w:r>
    </w:p>
    <w:p w14:paraId="34F9F138" w14:textId="77777777" w:rsidR="00551908" w:rsidRDefault="00551908" w:rsidP="00551908">
      <w:pPr>
        <w:pStyle w:val="Bibliography"/>
      </w:pPr>
      <w:r>
        <w:t>Edwards, A. M., Robinson, J. P. W., Plank, M. J., Baum, J. K., and Blanchard, J. L. 2017. Testing and recommending methods for fitting size spectra to data. Methods in Ecology and Evolution, 8: 57–67.</w:t>
      </w:r>
    </w:p>
    <w:p w14:paraId="73A7C0D7" w14:textId="77777777" w:rsidR="00551908" w:rsidRDefault="00551908" w:rsidP="00551908">
      <w:pPr>
        <w:pStyle w:val="Bibliography"/>
      </w:pPr>
      <w:r>
        <w:t>Espinasse, B., Basedow, S., Schultes, S., Zhou, M., Berline, L., and Carlotti, F. 2018. Conditions for assessing zooplankton abundance with LOPC in coastal waters. Progress in Oceanography, 163: 260–270.</w:t>
      </w:r>
    </w:p>
    <w:p w14:paraId="059DF919" w14:textId="77777777" w:rsidR="00551908" w:rsidRDefault="00551908" w:rsidP="00551908">
      <w:pPr>
        <w:pStyle w:val="Bibliography"/>
      </w:pPr>
      <w:r>
        <w:t>Everett, J. D., Baird, M. E., Oke, P. R., and Suthers, I. M. 2012. An avenue of eddies: Quantifying the biophysical properties of mesoscale eddies in the Tasman Sea. Geophysical Research Letters, 39: 5.</w:t>
      </w:r>
    </w:p>
    <w:p w14:paraId="1869EF0E" w14:textId="77777777" w:rsidR="00551908" w:rsidRDefault="00551908" w:rsidP="00551908">
      <w:pPr>
        <w:pStyle w:val="Bibliography"/>
      </w:pPr>
      <w:r>
        <w:t>Everett, J. D., Baird, M. E., Roughan, M., Suthers, I. M., and Doblin, M. A. 2014. Relative impact of seasonal and oceanographic drivers on surface chlorophyll a along a Western Boundary Current. Progress in Oceanography, 120: 340–351.</w:t>
      </w:r>
    </w:p>
    <w:p w14:paraId="33049DB1" w14:textId="77777777" w:rsidR="00551908" w:rsidRDefault="00551908" w:rsidP="00551908">
      <w:pPr>
        <w:pStyle w:val="Bibliography"/>
      </w:pPr>
      <w:r>
        <w:t>Fiedler, P. C., and Bernard, H. J. 1987. Tuna aggregation and feeding near fronts observed in satellite imagery. Continental Shelf Research, 7: 871–881.</w:t>
      </w:r>
    </w:p>
    <w:p w14:paraId="53224C37" w14:textId="77777777" w:rsidR="00551908" w:rsidRDefault="00551908" w:rsidP="00551908">
      <w:pPr>
        <w:pStyle w:val="Bibliography"/>
      </w:pPr>
      <w:r>
        <w:t>García-Comas, C., Chang, C.-Y., Ye, L., Sastri, A. R., Lee, Y.-C., Gong, G.-C., and Hsieh, C. 2014. Mesozooplankton size structure in response to environmental conditions in the East China Sea: How much does size spectra theory fit empirical data of a dynamic coastal area? Progress in Oceanography, 121: 141–157.</w:t>
      </w:r>
    </w:p>
    <w:p w14:paraId="65D2CDAB" w14:textId="77777777" w:rsidR="00551908" w:rsidRDefault="00551908" w:rsidP="00551908">
      <w:pPr>
        <w:pStyle w:val="Bibliography"/>
      </w:pPr>
      <w:r>
        <w:t>GEBCO Bathymetric Compilation Group. 2019. The GEBCO_2019 Grid - a continuous terrain model of the global oceans and land.</w:t>
      </w:r>
    </w:p>
    <w:p w14:paraId="63290457" w14:textId="77777777" w:rsidR="00551908" w:rsidRDefault="00551908" w:rsidP="00551908">
      <w:pPr>
        <w:pStyle w:val="Bibliography"/>
      </w:pPr>
      <w:r>
        <w:t>Guiet, J., Poggiale, J.-C., and Maury, O. 2016. Modelling the community size-spectrum: recent developments and new directions. Ecological Modelling, 337: 4–14.</w:t>
      </w:r>
    </w:p>
    <w:p w14:paraId="37987B09" w14:textId="77777777" w:rsidR="00551908" w:rsidRDefault="00551908" w:rsidP="00551908">
      <w:pPr>
        <w:pStyle w:val="Bibliography"/>
      </w:pPr>
      <w:r>
        <w:t>Heneghan, R. F., Hatton, I. A., and Galbraith, E. D. 2019. Climate change impacts on marine ecosystems through the lens of the size spectrum. Emerging Topics in Life Sciences, 3: 233–243.</w:t>
      </w:r>
    </w:p>
    <w:p w14:paraId="6FB4E4A7" w14:textId="77777777" w:rsidR="00551908" w:rsidRDefault="00551908" w:rsidP="00551908">
      <w:pPr>
        <w:pStyle w:val="Bibliography"/>
      </w:pPr>
      <w:r>
        <w:t>Herman, A. W. 1992. Design and calibration of a new optical plankton counter capable of sizing small zooplankton. Deep Sea Research Part A. Oceanographic Research Papers, 39: 395–415.</w:t>
      </w:r>
    </w:p>
    <w:p w14:paraId="09B4D973" w14:textId="77777777" w:rsidR="00551908" w:rsidRDefault="00551908" w:rsidP="00551908">
      <w:pPr>
        <w:pStyle w:val="Bibliography"/>
      </w:pPr>
      <w:r>
        <w:t>Hobday, A. J., and Hartmann, K. 2006. Near real-time spatial management based on habitat predictions for a longline bycatch species. Fisheries Management and Ecology, 13: 365–380.</w:t>
      </w:r>
    </w:p>
    <w:p w14:paraId="7A06D123" w14:textId="77777777" w:rsidR="00551908" w:rsidRDefault="00551908" w:rsidP="00551908">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72922D0A" w14:textId="77777777" w:rsidR="00551908" w:rsidRDefault="00551908" w:rsidP="00551908">
      <w:pPr>
        <w:pStyle w:val="Bibliography"/>
      </w:pPr>
      <w:r>
        <w:t>Irigoien, X., Fernandes, J. A., Grosjean, P., Denis, K., Albaina, A., and Santos, M. 2009. Spring zooplankton distribution in the Bay of Biscay from 1998 to 2006 in relation with anchovy recruitment. Journal of Plankton Research, 31: 1–17.</w:t>
      </w:r>
    </w:p>
    <w:p w14:paraId="6CD6C640" w14:textId="77777777" w:rsidR="00551908" w:rsidRDefault="00551908" w:rsidP="00551908">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06807B91" w14:textId="77777777" w:rsidR="00551908" w:rsidRDefault="00551908" w:rsidP="00551908">
      <w:pPr>
        <w:pStyle w:val="Bibliography"/>
      </w:pPr>
      <w:r>
        <w:t>Kerr, S. R., and Dickie, L. M. 2001. The biomass spectrum: a predator-prey theory of aquatic production. Columbia University Press.</w:t>
      </w:r>
    </w:p>
    <w:p w14:paraId="0A1115F6" w14:textId="77777777" w:rsidR="00551908" w:rsidRDefault="00551908" w:rsidP="00551908">
      <w:pPr>
        <w:pStyle w:val="Bibliography"/>
      </w:pPr>
      <w:r>
        <w:t xml:space="preserve">Kobari, T., Makihara, W., Kawafuchi, T., Sato, K., and Kume, G. 2018. Geographic variability in taxonomic composition, standing stock, and productivity of the </w:t>
      </w:r>
      <w:r>
        <w:lastRenderedPageBreak/>
        <w:t>mesozooplankton community around the Kuroshio Current in the East China Sea. Fisheries Oceanography, 27: 336–350.</w:t>
      </w:r>
    </w:p>
    <w:p w14:paraId="4C843F41" w14:textId="77777777" w:rsidR="00551908" w:rsidRDefault="00551908" w:rsidP="00551908">
      <w:pPr>
        <w:pStyle w:val="Bibliography"/>
      </w:pPr>
      <w:r>
        <w:t>Krupica, K. L., Sprules, W. G., and Herman, A. W. 2012. The utility of body size indices derived from optical plankton counter data for the characterization of marine zooplankton assemblages. Continental Shelf Research, 36: 29–40.</w:t>
      </w:r>
    </w:p>
    <w:p w14:paraId="087B85FF" w14:textId="77777777" w:rsidR="00551908" w:rsidRDefault="00551908" w:rsidP="00551908">
      <w:pPr>
        <w:pStyle w:val="Bibliography"/>
      </w:pPr>
      <w:r>
        <w:t>Lampert, W. 1989. The Adaptive Significance of Diel Vertical Migration of Zooplankton. Functional Ecology, 3: 21–27. [British Ecological Society, Wiley].</w:t>
      </w:r>
    </w:p>
    <w:p w14:paraId="05D031E6" w14:textId="77777777" w:rsidR="00551908" w:rsidRDefault="00551908" w:rsidP="00551908">
      <w:pPr>
        <w:pStyle w:val="Bibliography"/>
      </w:pPr>
      <w:r>
        <w:t>Lucas, A. J., Dupont, C. L., Tai, V., Largier, J. L., Palenik, B., and Franks, P. J. S. 2011a. The green ribbon: Multiscale physical control of phytoplankton productivity and community structure over a narrow continental shelf. Limnology and Oceanography, 56: 611–626.</w:t>
      </w:r>
    </w:p>
    <w:p w14:paraId="1F17091E" w14:textId="77777777" w:rsidR="00551908" w:rsidRDefault="00551908" w:rsidP="00551908">
      <w:pPr>
        <w:pStyle w:val="Bibliography"/>
      </w:pPr>
      <w:r>
        <w:t>Lucas, A. J., Franks, P. J. S., and Dupont, C. L. 2011b. Horizontal internal-tide fluxes support elevated phytoplankton productivity over the inner continental shelf. Limnology and Oceanography: Fluids and Environments, 1: 56–74.</w:t>
      </w:r>
    </w:p>
    <w:p w14:paraId="51C57F17" w14:textId="77777777" w:rsidR="00551908" w:rsidRDefault="00551908" w:rsidP="00551908">
      <w:pPr>
        <w:pStyle w:val="Bibliography"/>
      </w:pPr>
      <w:r>
        <w:t xml:space="preserve">Mackinson, S., Daskalov, G., Heymans, J. J., Neira, S., Arancibia, H., Zetina-Rejón, M., Jiang, H., </w:t>
      </w:r>
      <w:r>
        <w:rPr>
          <w:i/>
          <w:iCs/>
        </w:rPr>
        <w:t>et al.</w:t>
      </w:r>
      <w:r>
        <w:t xml:space="preserve"> 2009. Which forcing factors fit? Using ecosystem models to investigate the relative influence of fishing and changes in primary productivity on the dynamics of marine ecosystems. Ecological Modelling, 220: 2972–2987.</w:t>
      </w:r>
    </w:p>
    <w:p w14:paraId="20A9823A" w14:textId="77777777" w:rsidR="00551908" w:rsidRDefault="00551908" w:rsidP="00551908">
      <w:pPr>
        <w:pStyle w:val="Bibliography"/>
      </w:pPr>
      <w:r>
        <w:t xml:space="preserve">Maia, H. A., Morais, R. A., Quimbayo, J. P., Dias, M. S., Sampaio, C. L. S., Horta, P. A., Ferreira, C. E. L., </w:t>
      </w:r>
      <w:r>
        <w:rPr>
          <w:i/>
          <w:iCs/>
        </w:rPr>
        <w:t>et al.</w:t>
      </w:r>
      <w:r>
        <w:t xml:space="preserve"> 2018. Spatial patterns and drivers of fish and benthic reef communities at São Tomé Island, Tropical Eastern Atlantic. Marine Ecology, 39: e12520.</w:t>
      </w:r>
    </w:p>
    <w:p w14:paraId="21F5C1FD" w14:textId="77777777" w:rsidR="00551908" w:rsidRDefault="00551908" w:rsidP="00551908">
      <w:pPr>
        <w:pStyle w:val="Bibliography"/>
      </w:pPr>
      <w:r>
        <w:t xml:space="preserve">Malan, N., Archer, M., Roughan, M., Cetina-Heredia, P., Hemming, M., Rocha, C., Schaeffer, A., </w:t>
      </w:r>
      <w:r>
        <w:rPr>
          <w:i/>
          <w:iCs/>
        </w:rPr>
        <w:t>et al.</w:t>
      </w:r>
      <w:r>
        <w:t xml:space="preserve"> 2020. Eddy-Driven Cross-Shelf Transport in the East Australian Current Separation Zone. Journal of Geophysical Research: Oceans, 125: e2019JC015613.</w:t>
      </w:r>
    </w:p>
    <w:p w14:paraId="6C1FD55C" w14:textId="77777777" w:rsidR="00551908" w:rsidRDefault="00551908" w:rsidP="00551908">
      <w:pPr>
        <w:pStyle w:val="Bibliography"/>
      </w:pPr>
      <w:r>
        <w:t>Marcolin, C. da R., Schultes, S., Jackson, G. A., and Lopes, R. M. 2013. Plankton and seston size spectra estimated by the LOPC and ZooScan in the Abrolhos Bank ecosystem (SE Atlantic). Continental Shelf Research, 70: 74–87.</w:t>
      </w:r>
    </w:p>
    <w:p w14:paraId="1C490B15" w14:textId="77777777" w:rsidR="00551908" w:rsidRDefault="00551908" w:rsidP="00551908">
      <w:pPr>
        <w:pStyle w:val="Bibliography"/>
      </w:pPr>
      <w:r>
        <w:t>Marcolin, C. da R., Lopes, R. M., and Jackson, G. A. 2015. Estimating zooplankton vertical distribution from combined LOPC and ZooScan observations on the Brazilian Coast. Marine Biology, 162: 2171–2186.</w:t>
      </w:r>
    </w:p>
    <w:p w14:paraId="393AE465" w14:textId="77777777" w:rsidR="00551908" w:rsidRDefault="00551908" w:rsidP="00551908">
      <w:pPr>
        <w:pStyle w:val="Bibliography"/>
      </w:pPr>
      <w:r>
        <w:t xml:space="preserve">Mitra, A., Castellani, C., Gentleman, W. C., Jónasdóttir, S. H., Flynn, K. J., Bode, A., Halsband, C., </w:t>
      </w:r>
      <w:r>
        <w:rPr>
          <w:i/>
          <w:iCs/>
        </w:rPr>
        <w:t>et al.</w:t>
      </w:r>
      <w:r>
        <w:t xml:space="preserve"> 2014. Bridging the gap between marine biogeochemical and fisheries sciences; configuring the zooplankton link. Progress in Oceanography, 129: 176–199.</w:t>
      </w:r>
    </w:p>
    <w:p w14:paraId="2358C046" w14:textId="77777777" w:rsidR="00551908" w:rsidRDefault="00551908" w:rsidP="00551908">
      <w:pPr>
        <w:pStyle w:val="Bibliography"/>
      </w:pPr>
      <w:r>
        <w:t>Moore, S. K., and Suthers, I. M. 2006. Evaluation and correction of subresolved particles by the optical plankton counter in three Australian estuaries with pristine to highly modified catchments. Journal of Geophysical Research: Oceans, 111.</w:t>
      </w:r>
    </w:p>
    <w:p w14:paraId="1ED4FF25" w14:textId="77777777" w:rsidR="00551908" w:rsidRDefault="00551908" w:rsidP="00551908">
      <w:pPr>
        <w:pStyle w:val="Bibliography"/>
      </w:pPr>
      <w:r>
        <w:t>Nakata, H., Kimura, S., Okazaki, Y., and Kasai, A. 2000. Implications of meso-scale eddies caused by frontal disturbances of the Kuroshio Current for anchovy recruitment. ICES Journal of Marine Science, 57: 143–152.</w:t>
      </w:r>
    </w:p>
    <w:p w14:paraId="6C4CED61" w14:textId="77777777" w:rsidR="00551908" w:rsidRDefault="00551908" w:rsidP="00551908">
      <w:pPr>
        <w:pStyle w:val="Bibliography"/>
      </w:pPr>
      <w:r>
        <w:t>Nogueira, E., González-Nuevo, G., Bode, A., Varela, M., Morán, X. A. G., and Valdés, L. 2004. Comparison of biomass and size spectra derived from optical plankton counter data and net samples: application to the assessment of mesoplankton distribution along the Northwest and North Iberian Shelf. ICES Journal of Marine Science, 61: 508–517. Oxford Academic.</w:t>
      </w:r>
    </w:p>
    <w:p w14:paraId="5E3B9241" w14:textId="77777777" w:rsidR="00551908" w:rsidRDefault="00551908" w:rsidP="00551908">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2E66B6BC" w14:textId="77777777" w:rsidR="00551908" w:rsidRDefault="00551908" w:rsidP="00551908">
      <w:pPr>
        <w:pStyle w:val="Bibliography"/>
      </w:pPr>
      <w:r>
        <w:lastRenderedPageBreak/>
        <w:t xml:space="preserve">Patti, B., Guisande, C., Vergara, A. R., Riveiro, I., Maneiro, I., Barreiro, A., Bonanno, A., </w:t>
      </w:r>
      <w:r>
        <w:rPr>
          <w:i/>
          <w:iCs/>
        </w:rPr>
        <w:t>et al.</w:t>
      </w:r>
      <w:r>
        <w:t xml:space="preserve"> 2008. Factors responsible for the differences in satellite-based chlorophyll a concentration between the major global upwelling areas. Estuarine, Coastal and Shelf Science, 76: 775–786.</w:t>
      </w:r>
    </w:p>
    <w:p w14:paraId="357D0C16" w14:textId="77777777" w:rsidR="00551908" w:rsidRDefault="00551908" w:rsidP="00551908">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19456DE7" w14:textId="77777777" w:rsidR="00551908" w:rsidRDefault="00551908" w:rsidP="00551908">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1795FC74" w14:textId="77777777" w:rsidR="00551908" w:rsidRDefault="00551908" w:rsidP="00551908">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7002B731" w14:textId="77777777" w:rsidR="00551908" w:rsidRDefault="00551908" w:rsidP="00551908">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333AD6D3" w14:textId="77777777" w:rsidR="00551908" w:rsidRDefault="00551908" w:rsidP="00551908">
      <w:pPr>
        <w:pStyle w:val="Bibliography"/>
      </w:pPr>
      <w:r>
        <w:t>Revill, A. T., Young, J. W., and Lansdell, M. 2009. Stable isotopic evidence for trophic groupings and bio-regionalization of predators and their prey in oceanic waters off eastern Australia. Marine Biology, 156: 1241–1253.</w:t>
      </w:r>
    </w:p>
    <w:p w14:paraId="73503896" w14:textId="77777777" w:rsidR="00551908" w:rsidRDefault="00551908" w:rsidP="00551908">
      <w:pPr>
        <w:pStyle w:val="Bibliography"/>
      </w:pPr>
      <w:r>
        <w:t>Richardson, A. J. 2008. In hot water: zooplankton and climate change. ICES Journal of Marine Science, 65: 279–295.</w:t>
      </w:r>
    </w:p>
    <w:p w14:paraId="6797CDD2" w14:textId="77777777" w:rsidR="00551908" w:rsidRDefault="00551908" w:rsidP="00551908">
      <w:pPr>
        <w:pStyle w:val="Bibliography"/>
      </w:pPr>
      <w:r>
        <w:t>Ridgway, K. R., and Dunn, J. R. 2003. Mesoscale structure of the mean East Australian Current System and its relationship with topography. Progress in Oceanography, 56: 189–222.</w:t>
      </w:r>
    </w:p>
    <w:p w14:paraId="45BFF0E4" w14:textId="77777777" w:rsidR="00551908" w:rsidRDefault="00551908" w:rsidP="00551908">
      <w:pPr>
        <w:pStyle w:val="Bibliography"/>
      </w:pPr>
      <w:r>
        <w:t>Rossberg, A. G., Gaedke, U., and Kratina, P. 2019. Dome patterns in pelagic size spectra reveal strong trophic cascades. Nature Communications, 10: 4396. Nature Publishing Group.</w:t>
      </w:r>
    </w:p>
    <w:p w14:paraId="6F89417A" w14:textId="77777777" w:rsidR="00551908" w:rsidRDefault="00551908" w:rsidP="00551908">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7FA1DFAD" w14:textId="77777777" w:rsidR="00551908" w:rsidRDefault="00551908" w:rsidP="00551908">
      <w:pPr>
        <w:pStyle w:val="Bibliography"/>
      </w:pPr>
      <w:r>
        <w:t>Roughan, M., and Middleton, J. H. 2002. A comparison of observed upwelling mechanisms off the east coast of Australia. Continental Shelf Research, 22: 2551–2572.</w:t>
      </w:r>
    </w:p>
    <w:p w14:paraId="000EE185" w14:textId="77777777" w:rsidR="00551908" w:rsidRDefault="00551908" w:rsidP="00551908">
      <w:pPr>
        <w:pStyle w:val="Bibliography"/>
      </w:pPr>
      <w:r>
        <w:t>Sabatès, A., Gili, J. M., and Pagès, F. 1989. Relationship between zooplankton distribution, geographic characteristics and hydrographic patterns off the Catalan coast (Western Mediterranean). Marine Biology, 103: 153–159.</w:t>
      </w:r>
    </w:p>
    <w:p w14:paraId="55EE4D8F" w14:textId="77777777" w:rsidR="00551908" w:rsidRDefault="00551908" w:rsidP="00551908">
      <w:pPr>
        <w:pStyle w:val="Bibliography"/>
      </w:pPr>
      <w:r>
        <w:t>Schaeffer, A., Roughan, M., and Morris, B. D. 2013. Cross-shelf dynamics in a western boundary current regime: Implications for upwelling. Journal of Physical Oceanography, 44: 2812–2813.</w:t>
      </w:r>
    </w:p>
    <w:p w14:paraId="3222412A" w14:textId="77777777" w:rsidR="00551908" w:rsidRDefault="00551908" w:rsidP="00551908">
      <w:pPr>
        <w:pStyle w:val="Bibliography"/>
      </w:pPr>
      <w:r>
        <w:t>Schaeffer, A., Roughan, M., and Wood, J. E. 2014. Observed bottom boundary layer transport and uplift on the continental shelf adjacent to a western boundary current. Journal of Geophysical Research-Oceans, 119: 4922–4939.</w:t>
      </w:r>
    </w:p>
    <w:p w14:paraId="672AC40B" w14:textId="77777777" w:rsidR="00551908" w:rsidRDefault="00551908" w:rsidP="00551908">
      <w:pPr>
        <w:pStyle w:val="Bibliography"/>
      </w:pPr>
      <w:r>
        <w:t>Schaeffer, A., and Roughan, M. 2015. Influence of a western boundary current on shelf dynamics and upwelling from repeat glider deployments. Geophysical Research Letters, 42: 121–128.</w:t>
      </w:r>
    </w:p>
    <w:p w14:paraId="6EAFC764" w14:textId="77777777" w:rsidR="00551908" w:rsidRDefault="00551908" w:rsidP="00551908">
      <w:pPr>
        <w:pStyle w:val="Bibliography"/>
      </w:pPr>
      <w:r>
        <w:t>Sourisseau, M., and Carlotti, F. 2006. Spatial distribution of zooplankton size spectra on the French continental shelf of the Bay of Biscay during spring 2000 and 2001. Journal of Geophysical Research: Oceans, 111.</w:t>
      </w:r>
    </w:p>
    <w:p w14:paraId="688128A8" w14:textId="77777777" w:rsidR="00551908" w:rsidRDefault="00551908" w:rsidP="00551908">
      <w:pPr>
        <w:pStyle w:val="Bibliography"/>
      </w:pPr>
      <w:r>
        <w:lastRenderedPageBreak/>
        <w:t>Sprules, W. G., and Barth, L. E. 2015. Surfing the biomass size spectrum: some remarks on history, theory, and application. Canadian Journal of Fisheries and Aquatic Sciences, 73: 477–495. NRC Research Press.</w:t>
      </w:r>
    </w:p>
    <w:p w14:paraId="3E01B370" w14:textId="77777777" w:rsidR="00551908" w:rsidRDefault="00551908" w:rsidP="00551908">
      <w:pPr>
        <w:pStyle w:val="Bibliography"/>
      </w:pPr>
      <w:r>
        <w:t>Suthers, I. M., Taggart, C. T., Rissik, D., and Baird, M. E. 2006. Day and night ichthyoplankton assemblages and zooplankton biomass size spectrum in a deep ocean island wake. Marine Ecology Progress Series, 322: 225–238.</w:t>
      </w:r>
    </w:p>
    <w:p w14:paraId="624D9392" w14:textId="77777777" w:rsidR="00551908" w:rsidRDefault="00551908" w:rsidP="00551908">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5523379B" w14:textId="77777777" w:rsidR="00551908" w:rsidRDefault="00551908" w:rsidP="00551908">
      <w:pPr>
        <w:pStyle w:val="Bibliography"/>
      </w:pPr>
      <w:r>
        <w:t>Thompson, P. A., Baird, M. E., Ingleton, T., and Doblin, M. A. 2009. Long-term changes in temperate Australian coastal waters: implications for phytoplankton. Marine Ecology Progress Series, 394: 1–19.</w:t>
      </w:r>
    </w:p>
    <w:p w14:paraId="431920E8" w14:textId="77777777" w:rsidR="00551908" w:rsidRDefault="00551908" w:rsidP="00551908">
      <w:pPr>
        <w:pStyle w:val="Bibliography"/>
      </w:pPr>
      <w:r>
        <w:t>Truong, L., Suthers, I. M., Cruz, D. O., and Smith, J. A. 2017. Plankton supports the majority of fish biomass on temperate rocky reefs. Marine Biology, 164: 12.</w:t>
      </w:r>
    </w:p>
    <w:p w14:paraId="361037D4" w14:textId="77777777" w:rsidR="00551908" w:rsidRDefault="00551908" w:rsidP="00551908">
      <w:pPr>
        <w:pStyle w:val="Bibliography"/>
      </w:pPr>
      <w:r>
        <w:t>Tsukamoto, K., and Miller, M. J. 2020. The mysterious feeding ecology of leptocephali: a unique strategy of consuming marine snow materials. Fisheries Science. https://doi.org/10.1007/s12562-020-01477-3 (Accessed 14 December 2020).</w:t>
      </w:r>
    </w:p>
    <w:p w14:paraId="273A87CC" w14:textId="77777777" w:rsidR="00551908" w:rsidRDefault="00551908" w:rsidP="00551908">
      <w:pPr>
        <w:pStyle w:val="Bibliography"/>
      </w:pPr>
      <w:r>
        <w:t>Turner, J. T., and Dagg, M. J. 1983. Vertical Distributions of Continental Shelf Zooplankton in Stratified and Isothermal Waters. Biological Oceanography, 3: 1–40.</w:t>
      </w:r>
    </w:p>
    <w:p w14:paraId="0B787767" w14:textId="77777777" w:rsidR="00551908" w:rsidRDefault="00551908" w:rsidP="00551908">
      <w:pPr>
        <w:pStyle w:val="Bibliography"/>
      </w:pPr>
      <w:r>
        <w:t>Vandromme, P., Nogueira, E., Huret, M., Lopez-Urrutia, Á., González, G. G.-N., Sourisseau, M., and Petitgas, P. 2014. Springtime zooplankton size structure over the continental shelf of the Bay of Biscay. Ocean Science, 10: 821–835.</w:t>
      </w:r>
    </w:p>
    <w:p w14:paraId="2789592D" w14:textId="77777777" w:rsidR="00551908" w:rsidRDefault="00551908" w:rsidP="00551908">
      <w:pPr>
        <w:pStyle w:val="Bibliography"/>
      </w:pPr>
      <w:r>
        <w:t>Vidondo, B., Prairie, Y. T., Blanco, J. M., and Duarte, C. M. 1997. Some aspects of the analysis of size spectra in aquatic ecology. Limnology and Oceanography, 42: 184–192.</w:t>
      </w:r>
    </w:p>
    <w:p w14:paraId="5B2ED402" w14:textId="77777777" w:rsidR="00551908" w:rsidRDefault="00551908" w:rsidP="00551908">
      <w:pPr>
        <w:pStyle w:val="Bibliography"/>
      </w:pPr>
      <w:r>
        <w:t xml:space="preserve">Wallis, J. R., Swadling, K. M., Everett, J. D., Suthers, I. M., Jones, H. J., Buchanan, P. J., Crawford, C. M., </w:t>
      </w:r>
      <w:r>
        <w:rPr>
          <w:i/>
          <w:iCs/>
        </w:rPr>
        <w:t>et al.</w:t>
      </w:r>
      <w:r>
        <w:t xml:space="preserve"> 2016. Zooplankton abundance and biomass size spectra in the East Antarctic sea-ice zone during the winter–spring transition. Deep Sea Research Part II: Topical Studies in Oceanography, 131: 170–181.</w:t>
      </w:r>
    </w:p>
    <w:p w14:paraId="2E884790" w14:textId="77777777" w:rsidR="00551908" w:rsidRDefault="00551908" w:rsidP="00551908">
      <w:pPr>
        <w:pStyle w:val="Bibliography"/>
      </w:pPr>
      <w:r>
        <w:t>White, E. P., Ernest, S. K. M., Kerkhoff, A. J., and Enquist, B. J. 2007. Relationships between body size and abundance in ecology. Trends in Ecology &amp; Evolution, 22: 323–330.</w:t>
      </w:r>
    </w:p>
    <w:p w14:paraId="3D2E3C4D" w14:textId="77777777" w:rsidR="00551908" w:rsidRDefault="00551908" w:rsidP="00551908">
      <w:pPr>
        <w:pStyle w:val="Bibliography"/>
      </w:pPr>
      <w:r>
        <w:t>Wickham, H. 2011. ggplot2. WIREs Computational Statistics, 3: 180–185.</w:t>
      </w:r>
    </w:p>
    <w:p w14:paraId="31CC1969" w14:textId="77777777" w:rsidR="00551908" w:rsidRDefault="00551908" w:rsidP="00551908">
      <w:pPr>
        <w:pStyle w:val="Bibliography"/>
      </w:pPr>
      <w:r>
        <w:t>Wood, J. E., Schaeffer, A., Roughan, M., and Tate, P. M. 2016. Seasonal variability in the continental shelf waters off southeastern Australia: Fact or fiction? Continental Shelf Research, 112: 92–103.</w:t>
      </w:r>
    </w:p>
    <w:p w14:paraId="7DF796E6" w14:textId="77777777" w:rsidR="00551908" w:rsidRDefault="00551908" w:rsidP="00551908">
      <w:pPr>
        <w:pStyle w:val="Bibliography"/>
      </w:pPr>
      <w:r>
        <w:t>Zhou, M. 2006. What determines the slope of a plankton biomass spectrum? Journal of Plankton Research, 28: 437–448. Oxford Academic.</w:t>
      </w:r>
    </w:p>
    <w:p w14:paraId="67B01510" w14:textId="6AC818B1" w:rsidR="003A22DD" w:rsidRPr="00B70E23" w:rsidRDefault="00232BF7" w:rsidP="00B70E23">
      <w:pPr>
        <w:spacing w:line="360" w:lineRule="auto"/>
        <w:rPr>
          <w:rFonts w:asciiTheme="minorHAnsi" w:hAnsiTheme="minorHAnsi" w:cstheme="minorHAnsi"/>
          <w:sz w:val="22"/>
          <w:szCs w:val="22"/>
          <w:lang w:val="en-AU"/>
        </w:rPr>
      </w:pPr>
      <w:r w:rsidRPr="00BC7903">
        <w:rPr>
          <w:rFonts w:asciiTheme="minorHAnsi" w:hAnsiTheme="minorHAnsi" w:cstheme="minorHAnsi"/>
          <w:sz w:val="22"/>
          <w:szCs w:val="22"/>
          <w:lang w:val="en-AU"/>
        </w:rPr>
        <w:fldChar w:fldCharType="end"/>
      </w:r>
    </w:p>
    <w:sectPr w:rsidR="003A22DD" w:rsidRPr="00B70E23" w:rsidSect="00AD3B37">
      <w:footerReference w:type="default" r:id="rId26"/>
      <w:headerReference w:type="first" r:id="rId27"/>
      <w:pgSz w:w="11906" w:h="16838" w:code="9"/>
      <w:pgMar w:top="1276"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Iain Suthers" w:date="2021-04-27T12:28:00Z" w:initials="IS">
    <w:p w14:paraId="2CE2709F" w14:textId="34D4DFF0" w:rsidR="00BD304C" w:rsidRDefault="00BD304C">
      <w:pPr>
        <w:pStyle w:val="CommentText"/>
      </w:pPr>
      <w:r>
        <w:rPr>
          <w:rStyle w:val="CommentReference"/>
        </w:rPr>
        <w:annotationRef/>
      </w:r>
      <w:r>
        <w:t>Can we re-consider this?</w:t>
      </w:r>
    </w:p>
    <w:p w14:paraId="659FC809" w14:textId="36581DCF" w:rsidR="00323858" w:rsidRDefault="00323858">
      <w:pPr>
        <w:pStyle w:val="CommentText"/>
      </w:pPr>
      <w:r>
        <w:t>Say “zooplankton particle-size structure and biomass across….</w:t>
      </w:r>
    </w:p>
    <w:p w14:paraId="6D7C62A4" w14:textId="218723FA" w:rsidR="00323858" w:rsidRDefault="00323858">
      <w:pPr>
        <w:pStyle w:val="CommentText"/>
      </w:pPr>
      <w:r>
        <w:t xml:space="preserve">Or better is “zooplankton biomass size </w:t>
      </w:r>
      <w:proofErr w:type="gramStart"/>
      <w:r>
        <w:t>spectra”…</w:t>
      </w:r>
      <w:proofErr w:type="gramEnd"/>
      <w:r>
        <w:t xml:space="preserve"> which immediately implies particles. </w:t>
      </w:r>
    </w:p>
  </w:comment>
  <w:comment w:id="10" w:author="Iain Suthers" w:date="2021-04-28T14:10:00Z" w:initials="IS">
    <w:p w14:paraId="57948DCE" w14:textId="0659E0D8" w:rsidR="00BE0D61" w:rsidRDefault="00BE0D61">
      <w:pPr>
        <w:pStyle w:val="CommentText"/>
      </w:pPr>
      <w:r>
        <w:rPr>
          <w:rStyle w:val="CommentReference"/>
        </w:rPr>
        <w:annotationRef/>
      </w:r>
      <w:r>
        <w:t xml:space="preserve">Biomass size </w:t>
      </w:r>
      <w:proofErr w:type="gramStart"/>
      <w:r>
        <w:t>spectra ??</w:t>
      </w:r>
      <w:proofErr w:type="gramEnd"/>
    </w:p>
  </w:comment>
  <w:comment w:id="208" w:author="amandine_s10 amandine_s10" w:date="2021-04-15T16:28:00Z" w:initials="aa">
    <w:p w14:paraId="12F880A6" w14:textId="44086645" w:rsidR="00BD304C" w:rsidRDefault="00BD304C">
      <w:pPr>
        <w:pStyle w:val="CommentText"/>
      </w:pPr>
      <w:r>
        <w:rPr>
          <w:rStyle w:val="CommentReference"/>
        </w:rPr>
        <w:annotationRef/>
      </w:r>
      <w:r>
        <w:t xml:space="preserve">Not super clear that it is </w:t>
      </w:r>
      <w:proofErr w:type="gramStart"/>
      <w:r>
        <w:t>southward</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7C62A4" w15:done="0"/>
  <w15:commentEx w15:paraId="57948DCE" w15:done="0"/>
  <w15:commentEx w15:paraId="12F880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7C62A4" w16cid:durableId="2436B2F1"/>
  <w16cid:commentId w16cid:paraId="57948DCE" w16cid:durableId="2436B2F2"/>
  <w16cid:commentId w16cid:paraId="12F880A6" w16cid:durableId="2436B2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5AA99" w14:textId="77777777" w:rsidR="002B4E7A" w:rsidRDefault="002B4E7A" w:rsidP="000379AB">
      <w:r>
        <w:separator/>
      </w:r>
    </w:p>
  </w:endnote>
  <w:endnote w:type="continuationSeparator" w:id="0">
    <w:p w14:paraId="09AD6391" w14:textId="77777777" w:rsidR="002B4E7A" w:rsidRDefault="002B4E7A"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Italic">
    <w:altName w:val="Calibri"/>
    <w:panose1 w:val="00000000000000000000"/>
    <w:charset w:val="00"/>
    <w:family w:val="swiss"/>
    <w:notTrueType/>
    <w:pitch w:val="default"/>
    <w:sig w:usb0="00000003" w:usb1="00000000" w:usb2="00000000" w:usb3="00000000" w:csb0="00000001" w:csb1="00000000"/>
  </w:font>
  <w:font w:name="AdvGulliver">
    <w:altName w:val="Calibri"/>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967984"/>
      <w:docPartObj>
        <w:docPartGallery w:val="Page Numbers (Bottom of Page)"/>
        <w:docPartUnique/>
      </w:docPartObj>
    </w:sdtPr>
    <w:sdtEndPr>
      <w:rPr>
        <w:noProof/>
      </w:rPr>
    </w:sdtEndPr>
    <w:sdtContent>
      <w:p w14:paraId="24EB94E7" w14:textId="3D101479" w:rsidR="00BD304C" w:rsidRDefault="00BD304C">
        <w:pPr>
          <w:pStyle w:val="Footer"/>
          <w:jc w:val="right"/>
        </w:pPr>
        <w:r>
          <w:fldChar w:fldCharType="begin"/>
        </w:r>
        <w:r>
          <w:instrText xml:space="preserve"> PAGE   \* MERGEFORMAT </w:instrText>
        </w:r>
        <w:r>
          <w:fldChar w:fldCharType="separate"/>
        </w:r>
        <w:r w:rsidR="00EC585E">
          <w:rPr>
            <w:noProof/>
          </w:rPr>
          <w:t>1</w:t>
        </w:r>
        <w:r>
          <w:rPr>
            <w:noProof/>
          </w:rPr>
          <w:fldChar w:fldCharType="end"/>
        </w:r>
      </w:p>
    </w:sdtContent>
  </w:sdt>
  <w:p w14:paraId="594ED28E" w14:textId="2FE9AD18" w:rsidR="00BD304C" w:rsidRDefault="00BD304C"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9E2B5" w14:textId="77777777" w:rsidR="002B4E7A" w:rsidRDefault="002B4E7A" w:rsidP="000379AB">
      <w:r>
        <w:separator/>
      </w:r>
    </w:p>
  </w:footnote>
  <w:footnote w:type="continuationSeparator" w:id="0">
    <w:p w14:paraId="037CB8F8" w14:textId="77777777" w:rsidR="002B4E7A" w:rsidRDefault="002B4E7A"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BD304C" w:rsidRDefault="00BD304C" w:rsidP="00E31404">
    <w:pPr>
      <w:pStyle w:val="Header"/>
      <w:jc w:val="center"/>
    </w:pPr>
    <w:r>
      <w:t xml:space="preserve">Confidential manuscript submitted to </w:t>
    </w:r>
    <w:r>
      <w:rPr>
        <w:i/>
      </w:rPr>
      <w:t xml:space="preserve">replace this text with name of </w:t>
    </w:r>
    <w:r w:rsidRPr="007778ED">
      <w:rPr>
        <w:i/>
      </w:rPr>
      <w:t xml:space="preserve">AGU </w:t>
    </w:r>
    <w:proofErr w:type="gramStart"/>
    <w:r w:rsidRPr="007778ED">
      <w:rPr>
        <w:i/>
      </w:rPr>
      <w:t>journal</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045A6EC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ain Suthers">
    <w15:presenceInfo w15:providerId="None" w15:userId="Iain Suthers"/>
  </w15:person>
  <w15:person w15:author="amandine_s10 amandine_s10">
    <w15:presenceInfo w15:providerId="Windows Live" w15:userId="a8fdac41015348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075"/>
    <w:rsid w:val="000120BB"/>
    <w:rsid w:val="00012E4A"/>
    <w:rsid w:val="00014258"/>
    <w:rsid w:val="00016AC5"/>
    <w:rsid w:val="00016F07"/>
    <w:rsid w:val="000202B2"/>
    <w:rsid w:val="000265DC"/>
    <w:rsid w:val="00030FF6"/>
    <w:rsid w:val="00031829"/>
    <w:rsid w:val="00037551"/>
    <w:rsid w:val="000379AB"/>
    <w:rsid w:val="0004013A"/>
    <w:rsid w:val="000406A0"/>
    <w:rsid w:val="00040870"/>
    <w:rsid w:val="00041004"/>
    <w:rsid w:val="0004340E"/>
    <w:rsid w:val="00044EBD"/>
    <w:rsid w:val="00045920"/>
    <w:rsid w:val="00046E7A"/>
    <w:rsid w:val="0005071E"/>
    <w:rsid w:val="00052247"/>
    <w:rsid w:val="00052CA4"/>
    <w:rsid w:val="00056422"/>
    <w:rsid w:val="0005781D"/>
    <w:rsid w:val="000610B8"/>
    <w:rsid w:val="00063B54"/>
    <w:rsid w:val="00065806"/>
    <w:rsid w:val="00071284"/>
    <w:rsid w:val="00071EC6"/>
    <w:rsid w:val="0007414F"/>
    <w:rsid w:val="000747FF"/>
    <w:rsid w:val="00077949"/>
    <w:rsid w:val="00077AAF"/>
    <w:rsid w:val="00077CDD"/>
    <w:rsid w:val="000808FA"/>
    <w:rsid w:val="00082586"/>
    <w:rsid w:val="00084B71"/>
    <w:rsid w:val="000861B9"/>
    <w:rsid w:val="00087B81"/>
    <w:rsid w:val="0009116A"/>
    <w:rsid w:val="000928AB"/>
    <w:rsid w:val="00093B43"/>
    <w:rsid w:val="00095ADB"/>
    <w:rsid w:val="000A0C86"/>
    <w:rsid w:val="000A5294"/>
    <w:rsid w:val="000A5B34"/>
    <w:rsid w:val="000A77C9"/>
    <w:rsid w:val="000B035A"/>
    <w:rsid w:val="000B0860"/>
    <w:rsid w:val="000B14C1"/>
    <w:rsid w:val="000B1D8B"/>
    <w:rsid w:val="000B2BEE"/>
    <w:rsid w:val="000B3882"/>
    <w:rsid w:val="000B40C8"/>
    <w:rsid w:val="000C0080"/>
    <w:rsid w:val="000C11C9"/>
    <w:rsid w:val="000C328B"/>
    <w:rsid w:val="000C3CE9"/>
    <w:rsid w:val="000C4633"/>
    <w:rsid w:val="000C5530"/>
    <w:rsid w:val="000C7FDC"/>
    <w:rsid w:val="000D5516"/>
    <w:rsid w:val="000D6CE0"/>
    <w:rsid w:val="000E25FA"/>
    <w:rsid w:val="000E48B4"/>
    <w:rsid w:val="000E4C88"/>
    <w:rsid w:val="000F07F5"/>
    <w:rsid w:val="000F24D1"/>
    <w:rsid w:val="000F2BBA"/>
    <w:rsid w:val="000F503E"/>
    <w:rsid w:val="000F5BF7"/>
    <w:rsid w:val="000F68EC"/>
    <w:rsid w:val="000F6FF5"/>
    <w:rsid w:val="00103CD2"/>
    <w:rsid w:val="001078C0"/>
    <w:rsid w:val="00112698"/>
    <w:rsid w:val="0011688C"/>
    <w:rsid w:val="00120B3D"/>
    <w:rsid w:val="0012458B"/>
    <w:rsid w:val="0012564A"/>
    <w:rsid w:val="00130389"/>
    <w:rsid w:val="00131D0E"/>
    <w:rsid w:val="00132080"/>
    <w:rsid w:val="001321FD"/>
    <w:rsid w:val="00135B5A"/>
    <w:rsid w:val="00135CD1"/>
    <w:rsid w:val="00136674"/>
    <w:rsid w:val="001402D8"/>
    <w:rsid w:val="00142E2E"/>
    <w:rsid w:val="001473FC"/>
    <w:rsid w:val="00160372"/>
    <w:rsid w:val="001606DA"/>
    <w:rsid w:val="00161CA3"/>
    <w:rsid w:val="001620D6"/>
    <w:rsid w:val="001622D3"/>
    <w:rsid w:val="001623A4"/>
    <w:rsid w:val="0016539C"/>
    <w:rsid w:val="00166354"/>
    <w:rsid w:val="00167611"/>
    <w:rsid w:val="00170AA4"/>
    <w:rsid w:val="00171D77"/>
    <w:rsid w:val="001764E7"/>
    <w:rsid w:val="00184DA3"/>
    <w:rsid w:val="00184F1B"/>
    <w:rsid w:val="00185202"/>
    <w:rsid w:val="00187221"/>
    <w:rsid w:val="001924C6"/>
    <w:rsid w:val="00194DB9"/>
    <w:rsid w:val="00196D4E"/>
    <w:rsid w:val="00197CD6"/>
    <w:rsid w:val="001A16EB"/>
    <w:rsid w:val="001A3EE6"/>
    <w:rsid w:val="001A41F2"/>
    <w:rsid w:val="001A502C"/>
    <w:rsid w:val="001A6CB9"/>
    <w:rsid w:val="001A6F0D"/>
    <w:rsid w:val="001B2663"/>
    <w:rsid w:val="001B4E60"/>
    <w:rsid w:val="001B5E24"/>
    <w:rsid w:val="001C01D1"/>
    <w:rsid w:val="001C1DFC"/>
    <w:rsid w:val="001C2B0D"/>
    <w:rsid w:val="001C3F07"/>
    <w:rsid w:val="001C4269"/>
    <w:rsid w:val="001C4E68"/>
    <w:rsid w:val="001D170A"/>
    <w:rsid w:val="001D27AD"/>
    <w:rsid w:val="001D43B9"/>
    <w:rsid w:val="001D4991"/>
    <w:rsid w:val="001D5CFE"/>
    <w:rsid w:val="001D78AC"/>
    <w:rsid w:val="001E300A"/>
    <w:rsid w:val="001E33EF"/>
    <w:rsid w:val="001E3923"/>
    <w:rsid w:val="001E43C2"/>
    <w:rsid w:val="001E5056"/>
    <w:rsid w:val="001F3A18"/>
    <w:rsid w:val="0020245E"/>
    <w:rsid w:val="00205464"/>
    <w:rsid w:val="00206510"/>
    <w:rsid w:val="00206556"/>
    <w:rsid w:val="00206C1A"/>
    <w:rsid w:val="00207754"/>
    <w:rsid w:val="002112B8"/>
    <w:rsid w:val="00212329"/>
    <w:rsid w:val="00214E00"/>
    <w:rsid w:val="00215A20"/>
    <w:rsid w:val="0021711F"/>
    <w:rsid w:val="002208F0"/>
    <w:rsid w:val="00220B64"/>
    <w:rsid w:val="002227B0"/>
    <w:rsid w:val="00224AB9"/>
    <w:rsid w:val="00227259"/>
    <w:rsid w:val="00227465"/>
    <w:rsid w:val="00230B70"/>
    <w:rsid w:val="00230E0E"/>
    <w:rsid w:val="0023202E"/>
    <w:rsid w:val="00232BF7"/>
    <w:rsid w:val="00242691"/>
    <w:rsid w:val="00242FAC"/>
    <w:rsid w:val="00243202"/>
    <w:rsid w:val="00243405"/>
    <w:rsid w:val="00244761"/>
    <w:rsid w:val="0024589D"/>
    <w:rsid w:val="0025013B"/>
    <w:rsid w:val="00250988"/>
    <w:rsid w:val="00250C10"/>
    <w:rsid w:val="002528D9"/>
    <w:rsid w:val="00253C14"/>
    <w:rsid w:val="00256AB6"/>
    <w:rsid w:val="002602C5"/>
    <w:rsid w:val="00263693"/>
    <w:rsid w:val="00263988"/>
    <w:rsid w:val="00265C5B"/>
    <w:rsid w:val="002671A7"/>
    <w:rsid w:val="00270A8C"/>
    <w:rsid w:val="00273150"/>
    <w:rsid w:val="00275344"/>
    <w:rsid w:val="00276F14"/>
    <w:rsid w:val="002775C5"/>
    <w:rsid w:val="002804FA"/>
    <w:rsid w:val="00280ADA"/>
    <w:rsid w:val="00285701"/>
    <w:rsid w:val="00290645"/>
    <w:rsid w:val="00290A64"/>
    <w:rsid w:val="002922EB"/>
    <w:rsid w:val="00292759"/>
    <w:rsid w:val="0029286C"/>
    <w:rsid w:val="00293017"/>
    <w:rsid w:val="00293DBB"/>
    <w:rsid w:val="00295880"/>
    <w:rsid w:val="0029624C"/>
    <w:rsid w:val="002972ED"/>
    <w:rsid w:val="0029753A"/>
    <w:rsid w:val="002A2D39"/>
    <w:rsid w:val="002A3D19"/>
    <w:rsid w:val="002A46D6"/>
    <w:rsid w:val="002A57E8"/>
    <w:rsid w:val="002A58F0"/>
    <w:rsid w:val="002B0DDE"/>
    <w:rsid w:val="002B0DE6"/>
    <w:rsid w:val="002B2B19"/>
    <w:rsid w:val="002B2D63"/>
    <w:rsid w:val="002B3D06"/>
    <w:rsid w:val="002B3D9B"/>
    <w:rsid w:val="002B3E1F"/>
    <w:rsid w:val="002B4DF7"/>
    <w:rsid w:val="002B4E7A"/>
    <w:rsid w:val="002B66D7"/>
    <w:rsid w:val="002B6748"/>
    <w:rsid w:val="002B67C8"/>
    <w:rsid w:val="002B6F74"/>
    <w:rsid w:val="002B7047"/>
    <w:rsid w:val="002B754C"/>
    <w:rsid w:val="002C1CD6"/>
    <w:rsid w:val="002C1E5F"/>
    <w:rsid w:val="002C212A"/>
    <w:rsid w:val="002C2596"/>
    <w:rsid w:val="002C3263"/>
    <w:rsid w:val="002C53E8"/>
    <w:rsid w:val="002C5C8B"/>
    <w:rsid w:val="002C716C"/>
    <w:rsid w:val="002D2DE6"/>
    <w:rsid w:val="002E0D63"/>
    <w:rsid w:val="002E1963"/>
    <w:rsid w:val="002E1FC2"/>
    <w:rsid w:val="002E35D3"/>
    <w:rsid w:val="002E4853"/>
    <w:rsid w:val="002E4EA7"/>
    <w:rsid w:val="002E79FD"/>
    <w:rsid w:val="002F1A2B"/>
    <w:rsid w:val="002F2289"/>
    <w:rsid w:val="002F3B11"/>
    <w:rsid w:val="002F6409"/>
    <w:rsid w:val="002F723E"/>
    <w:rsid w:val="003002F4"/>
    <w:rsid w:val="003042BC"/>
    <w:rsid w:val="00305201"/>
    <w:rsid w:val="00307499"/>
    <w:rsid w:val="00307FC5"/>
    <w:rsid w:val="00311FDB"/>
    <w:rsid w:val="00312ECF"/>
    <w:rsid w:val="003137C3"/>
    <w:rsid w:val="00315B01"/>
    <w:rsid w:val="003162D6"/>
    <w:rsid w:val="003168CC"/>
    <w:rsid w:val="003171FF"/>
    <w:rsid w:val="00317953"/>
    <w:rsid w:val="00321596"/>
    <w:rsid w:val="00321C29"/>
    <w:rsid w:val="00323858"/>
    <w:rsid w:val="003238FC"/>
    <w:rsid w:val="00325E31"/>
    <w:rsid w:val="00325FF1"/>
    <w:rsid w:val="0033067D"/>
    <w:rsid w:val="0033184D"/>
    <w:rsid w:val="00332728"/>
    <w:rsid w:val="003354D2"/>
    <w:rsid w:val="0033593F"/>
    <w:rsid w:val="00340107"/>
    <w:rsid w:val="003408E4"/>
    <w:rsid w:val="00343B57"/>
    <w:rsid w:val="003443D8"/>
    <w:rsid w:val="00344CBA"/>
    <w:rsid w:val="00345DCA"/>
    <w:rsid w:val="003514AD"/>
    <w:rsid w:val="00353BB9"/>
    <w:rsid w:val="00353C1E"/>
    <w:rsid w:val="00353C6A"/>
    <w:rsid w:val="00360C64"/>
    <w:rsid w:val="00366C81"/>
    <w:rsid w:val="003717E7"/>
    <w:rsid w:val="0037466A"/>
    <w:rsid w:val="00377593"/>
    <w:rsid w:val="003810EC"/>
    <w:rsid w:val="00383C20"/>
    <w:rsid w:val="00386D4E"/>
    <w:rsid w:val="00386F85"/>
    <w:rsid w:val="00387A40"/>
    <w:rsid w:val="00390CE4"/>
    <w:rsid w:val="00391447"/>
    <w:rsid w:val="00392E7D"/>
    <w:rsid w:val="00396D70"/>
    <w:rsid w:val="003A1011"/>
    <w:rsid w:val="003A1F87"/>
    <w:rsid w:val="003A22DD"/>
    <w:rsid w:val="003A2A09"/>
    <w:rsid w:val="003A6543"/>
    <w:rsid w:val="003A6CE0"/>
    <w:rsid w:val="003B01EB"/>
    <w:rsid w:val="003B0AB9"/>
    <w:rsid w:val="003B1584"/>
    <w:rsid w:val="003B1FFA"/>
    <w:rsid w:val="003B3D2C"/>
    <w:rsid w:val="003B4A79"/>
    <w:rsid w:val="003C0854"/>
    <w:rsid w:val="003C09A6"/>
    <w:rsid w:val="003C160C"/>
    <w:rsid w:val="003C1C72"/>
    <w:rsid w:val="003C6A98"/>
    <w:rsid w:val="003C7453"/>
    <w:rsid w:val="003C7B33"/>
    <w:rsid w:val="003D2C5C"/>
    <w:rsid w:val="003D311B"/>
    <w:rsid w:val="003D5788"/>
    <w:rsid w:val="003D57AB"/>
    <w:rsid w:val="003E012B"/>
    <w:rsid w:val="003E399B"/>
    <w:rsid w:val="003E4CBD"/>
    <w:rsid w:val="003E660A"/>
    <w:rsid w:val="003E6FCE"/>
    <w:rsid w:val="003F0C59"/>
    <w:rsid w:val="003F199B"/>
    <w:rsid w:val="003F1E6F"/>
    <w:rsid w:val="003F1F97"/>
    <w:rsid w:val="003F2692"/>
    <w:rsid w:val="003F3292"/>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881"/>
    <w:rsid w:val="00435CCA"/>
    <w:rsid w:val="00436479"/>
    <w:rsid w:val="00441F69"/>
    <w:rsid w:val="00442AA5"/>
    <w:rsid w:val="0044352F"/>
    <w:rsid w:val="004451C2"/>
    <w:rsid w:val="00445C7E"/>
    <w:rsid w:val="00446080"/>
    <w:rsid w:val="004470C4"/>
    <w:rsid w:val="00447ABF"/>
    <w:rsid w:val="00450CBE"/>
    <w:rsid w:val="004529AC"/>
    <w:rsid w:val="004539A2"/>
    <w:rsid w:val="00455559"/>
    <w:rsid w:val="00457DF3"/>
    <w:rsid w:val="00460966"/>
    <w:rsid w:val="004659AF"/>
    <w:rsid w:val="00467F45"/>
    <w:rsid w:val="00470E3B"/>
    <w:rsid w:val="00471343"/>
    <w:rsid w:val="00472630"/>
    <w:rsid w:val="004737AE"/>
    <w:rsid w:val="00473A72"/>
    <w:rsid w:val="00475475"/>
    <w:rsid w:val="00475EAC"/>
    <w:rsid w:val="00480AAF"/>
    <w:rsid w:val="00482A1A"/>
    <w:rsid w:val="0048416A"/>
    <w:rsid w:val="0048653A"/>
    <w:rsid w:val="00487721"/>
    <w:rsid w:val="0049115A"/>
    <w:rsid w:val="0049331C"/>
    <w:rsid w:val="00493DD1"/>
    <w:rsid w:val="0049788A"/>
    <w:rsid w:val="004A138E"/>
    <w:rsid w:val="004A1829"/>
    <w:rsid w:val="004A328F"/>
    <w:rsid w:val="004A66B0"/>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138F"/>
    <w:rsid w:val="004D1CE3"/>
    <w:rsid w:val="004D38BA"/>
    <w:rsid w:val="004D3C70"/>
    <w:rsid w:val="004D4D45"/>
    <w:rsid w:val="004D5BD8"/>
    <w:rsid w:val="004E0240"/>
    <w:rsid w:val="004E02B5"/>
    <w:rsid w:val="004E1275"/>
    <w:rsid w:val="004E3D1F"/>
    <w:rsid w:val="004E5496"/>
    <w:rsid w:val="004E5A8A"/>
    <w:rsid w:val="004F0175"/>
    <w:rsid w:val="004F563B"/>
    <w:rsid w:val="004F7772"/>
    <w:rsid w:val="0050019D"/>
    <w:rsid w:val="00500F16"/>
    <w:rsid w:val="00504F62"/>
    <w:rsid w:val="00510ADC"/>
    <w:rsid w:val="00512453"/>
    <w:rsid w:val="00515D4B"/>
    <w:rsid w:val="00515DD0"/>
    <w:rsid w:val="005167EA"/>
    <w:rsid w:val="00520827"/>
    <w:rsid w:val="00521CAE"/>
    <w:rsid w:val="00525F50"/>
    <w:rsid w:val="0052759B"/>
    <w:rsid w:val="00527E39"/>
    <w:rsid w:val="0053211D"/>
    <w:rsid w:val="0053275E"/>
    <w:rsid w:val="00533B5B"/>
    <w:rsid w:val="0053533D"/>
    <w:rsid w:val="005358D5"/>
    <w:rsid w:val="00535B83"/>
    <w:rsid w:val="005410BF"/>
    <w:rsid w:val="00541478"/>
    <w:rsid w:val="00542F18"/>
    <w:rsid w:val="00543728"/>
    <w:rsid w:val="00544732"/>
    <w:rsid w:val="0054556D"/>
    <w:rsid w:val="00545B6C"/>
    <w:rsid w:val="0055187B"/>
    <w:rsid w:val="00551908"/>
    <w:rsid w:val="00551F23"/>
    <w:rsid w:val="00555026"/>
    <w:rsid w:val="005555B7"/>
    <w:rsid w:val="00557E1C"/>
    <w:rsid w:val="0056010B"/>
    <w:rsid w:val="00560EEA"/>
    <w:rsid w:val="00562C9F"/>
    <w:rsid w:val="00564F9E"/>
    <w:rsid w:val="005661DF"/>
    <w:rsid w:val="00566E2B"/>
    <w:rsid w:val="00570DF1"/>
    <w:rsid w:val="00572DCF"/>
    <w:rsid w:val="00573114"/>
    <w:rsid w:val="00573DFE"/>
    <w:rsid w:val="0057441D"/>
    <w:rsid w:val="00575C0B"/>
    <w:rsid w:val="0057752A"/>
    <w:rsid w:val="005807B2"/>
    <w:rsid w:val="005820F9"/>
    <w:rsid w:val="0058280A"/>
    <w:rsid w:val="00582838"/>
    <w:rsid w:val="00585981"/>
    <w:rsid w:val="0058684B"/>
    <w:rsid w:val="005879C3"/>
    <w:rsid w:val="00591676"/>
    <w:rsid w:val="005943F4"/>
    <w:rsid w:val="005955F1"/>
    <w:rsid w:val="005962BD"/>
    <w:rsid w:val="00596A3F"/>
    <w:rsid w:val="00597F31"/>
    <w:rsid w:val="005A0EC7"/>
    <w:rsid w:val="005A1B72"/>
    <w:rsid w:val="005A22C4"/>
    <w:rsid w:val="005A285F"/>
    <w:rsid w:val="005A3260"/>
    <w:rsid w:val="005A4539"/>
    <w:rsid w:val="005A5E97"/>
    <w:rsid w:val="005B12C8"/>
    <w:rsid w:val="005B1377"/>
    <w:rsid w:val="005B31C3"/>
    <w:rsid w:val="005B3461"/>
    <w:rsid w:val="005B5304"/>
    <w:rsid w:val="005B678F"/>
    <w:rsid w:val="005C282A"/>
    <w:rsid w:val="005C3011"/>
    <w:rsid w:val="005C4713"/>
    <w:rsid w:val="005C5E3F"/>
    <w:rsid w:val="005C7A03"/>
    <w:rsid w:val="005D2457"/>
    <w:rsid w:val="005D36DA"/>
    <w:rsid w:val="005D44A7"/>
    <w:rsid w:val="005E080D"/>
    <w:rsid w:val="005E2732"/>
    <w:rsid w:val="005E4BAF"/>
    <w:rsid w:val="005E560F"/>
    <w:rsid w:val="005E6B6E"/>
    <w:rsid w:val="005E6D6A"/>
    <w:rsid w:val="005F0C51"/>
    <w:rsid w:val="005F2500"/>
    <w:rsid w:val="005F29F5"/>
    <w:rsid w:val="005F5960"/>
    <w:rsid w:val="005F5CE0"/>
    <w:rsid w:val="005F5F57"/>
    <w:rsid w:val="005F632D"/>
    <w:rsid w:val="005F6BFD"/>
    <w:rsid w:val="005F7ACD"/>
    <w:rsid w:val="005F7D20"/>
    <w:rsid w:val="0061112D"/>
    <w:rsid w:val="00612A3D"/>
    <w:rsid w:val="006145F7"/>
    <w:rsid w:val="00615557"/>
    <w:rsid w:val="00616293"/>
    <w:rsid w:val="0062031E"/>
    <w:rsid w:val="00622210"/>
    <w:rsid w:val="00623977"/>
    <w:rsid w:val="00627CA7"/>
    <w:rsid w:val="00630F96"/>
    <w:rsid w:val="00631A1B"/>
    <w:rsid w:val="0063430E"/>
    <w:rsid w:val="0063491E"/>
    <w:rsid w:val="00637061"/>
    <w:rsid w:val="00640BFE"/>
    <w:rsid w:val="00640CC5"/>
    <w:rsid w:val="0064234B"/>
    <w:rsid w:val="00643B29"/>
    <w:rsid w:val="00643C87"/>
    <w:rsid w:val="00646040"/>
    <w:rsid w:val="00647DD0"/>
    <w:rsid w:val="006510EE"/>
    <w:rsid w:val="00652394"/>
    <w:rsid w:val="0065740F"/>
    <w:rsid w:val="00676EF9"/>
    <w:rsid w:val="00680FBD"/>
    <w:rsid w:val="00682715"/>
    <w:rsid w:val="006842EE"/>
    <w:rsid w:val="006869A0"/>
    <w:rsid w:val="006871FB"/>
    <w:rsid w:val="00692E9A"/>
    <w:rsid w:val="006940CC"/>
    <w:rsid w:val="00694B02"/>
    <w:rsid w:val="006963FD"/>
    <w:rsid w:val="006974C0"/>
    <w:rsid w:val="006A1FF8"/>
    <w:rsid w:val="006A27E3"/>
    <w:rsid w:val="006A4363"/>
    <w:rsid w:val="006A558B"/>
    <w:rsid w:val="006A6D93"/>
    <w:rsid w:val="006B0339"/>
    <w:rsid w:val="006B15E4"/>
    <w:rsid w:val="006B3E53"/>
    <w:rsid w:val="006B5E7C"/>
    <w:rsid w:val="006B6899"/>
    <w:rsid w:val="006B7625"/>
    <w:rsid w:val="006C0A39"/>
    <w:rsid w:val="006C0F92"/>
    <w:rsid w:val="006C40C0"/>
    <w:rsid w:val="006C4619"/>
    <w:rsid w:val="006D0156"/>
    <w:rsid w:val="006D26A7"/>
    <w:rsid w:val="006D2A0E"/>
    <w:rsid w:val="006D5E6D"/>
    <w:rsid w:val="006D641D"/>
    <w:rsid w:val="006D707C"/>
    <w:rsid w:val="006E0135"/>
    <w:rsid w:val="006E07D8"/>
    <w:rsid w:val="006E13C8"/>
    <w:rsid w:val="006E3ECF"/>
    <w:rsid w:val="006E61D9"/>
    <w:rsid w:val="006F155E"/>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14A"/>
    <w:rsid w:val="00723F4F"/>
    <w:rsid w:val="0072649C"/>
    <w:rsid w:val="00727580"/>
    <w:rsid w:val="00731BD2"/>
    <w:rsid w:val="00732A12"/>
    <w:rsid w:val="00732DB7"/>
    <w:rsid w:val="00733088"/>
    <w:rsid w:val="00733C71"/>
    <w:rsid w:val="00735BCB"/>
    <w:rsid w:val="0073606B"/>
    <w:rsid w:val="007366D8"/>
    <w:rsid w:val="0074263E"/>
    <w:rsid w:val="0074652D"/>
    <w:rsid w:val="007506F4"/>
    <w:rsid w:val="00750D10"/>
    <w:rsid w:val="00752391"/>
    <w:rsid w:val="0075388E"/>
    <w:rsid w:val="007542C1"/>
    <w:rsid w:val="0075608D"/>
    <w:rsid w:val="00756CB1"/>
    <w:rsid w:val="00757266"/>
    <w:rsid w:val="007615B9"/>
    <w:rsid w:val="00762C81"/>
    <w:rsid w:val="00764CE9"/>
    <w:rsid w:val="00767381"/>
    <w:rsid w:val="0077044D"/>
    <w:rsid w:val="00772532"/>
    <w:rsid w:val="00773539"/>
    <w:rsid w:val="00773BA1"/>
    <w:rsid w:val="00776778"/>
    <w:rsid w:val="007778ED"/>
    <w:rsid w:val="00780493"/>
    <w:rsid w:val="00781CDD"/>
    <w:rsid w:val="00783F10"/>
    <w:rsid w:val="0078463A"/>
    <w:rsid w:val="00787A1B"/>
    <w:rsid w:val="00790FAD"/>
    <w:rsid w:val="00791BFB"/>
    <w:rsid w:val="00791E16"/>
    <w:rsid w:val="00792E69"/>
    <w:rsid w:val="00792FCC"/>
    <w:rsid w:val="007951E2"/>
    <w:rsid w:val="00796FB8"/>
    <w:rsid w:val="007977BA"/>
    <w:rsid w:val="007A12ED"/>
    <w:rsid w:val="007A12F9"/>
    <w:rsid w:val="007A1334"/>
    <w:rsid w:val="007A196B"/>
    <w:rsid w:val="007A1FD2"/>
    <w:rsid w:val="007A2233"/>
    <w:rsid w:val="007A3AC3"/>
    <w:rsid w:val="007A3D18"/>
    <w:rsid w:val="007A68ED"/>
    <w:rsid w:val="007A763C"/>
    <w:rsid w:val="007A7E66"/>
    <w:rsid w:val="007B2C01"/>
    <w:rsid w:val="007B4703"/>
    <w:rsid w:val="007B4B93"/>
    <w:rsid w:val="007C0CBD"/>
    <w:rsid w:val="007C4F58"/>
    <w:rsid w:val="007C6749"/>
    <w:rsid w:val="007C7D4A"/>
    <w:rsid w:val="007D0191"/>
    <w:rsid w:val="007D2CB5"/>
    <w:rsid w:val="007D4649"/>
    <w:rsid w:val="007D707C"/>
    <w:rsid w:val="007E03B4"/>
    <w:rsid w:val="007E0955"/>
    <w:rsid w:val="007E26EF"/>
    <w:rsid w:val="007E36E7"/>
    <w:rsid w:val="007E5943"/>
    <w:rsid w:val="007F2C08"/>
    <w:rsid w:val="007F7C69"/>
    <w:rsid w:val="0080212F"/>
    <w:rsid w:val="00812B1C"/>
    <w:rsid w:val="00813315"/>
    <w:rsid w:val="008150A7"/>
    <w:rsid w:val="00817A79"/>
    <w:rsid w:val="008223DE"/>
    <w:rsid w:val="00822419"/>
    <w:rsid w:val="00823626"/>
    <w:rsid w:val="008247BE"/>
    <w:rsid w:val="00827A15"/>
    <w:rsid w:val="008312EE"/>
    <w:rsid w:val="00831BFA"/>
    <w:rsid w:val="008368BA"/>
    <w:rsid w:val="008402FD"/>
    <w:rsid w:val="00842884"/>
    <w:rsid w:val="008433D9"/>
    <w:rsid w:val="00843C1A"/>
    <w:rsid w:val="008441DC"/>
    <w:rsid w:val="00847D92"/>
    <w:rsid w:val="00850CE2"/>
    <w:rsid w:val="008548BE"/>
    <w:rsid w:val="00855B07"/>
    <w:rsid w:val="00855F3F"/>
    <w:rsid w:val="00857D1C"/>
    <w:rsid w:val="00861751"/>
    <w:rsid w:val="00861A20"/>
    <w:rsid w:val="00861C16"/>
    <w:rsid w:val="00864237"/>
    <w:rsid w:val="00864A56"/>
    <w:rsid w:val="00865E62"/>
    <w:rsid w:val="008669A2"/>
    <w:rsid w:val="00866A52"/>
    <w:rsid w:val="00866BC8"/>
    <w:rsid w:val="00867A23"/>
    <w:rsid w:val="008708AA"/>
    <w:rsid w:val="00870BB5"/>
    <w:rsid w:val="00871C8A"/>
    <w:rsid w:val="008729A3"/>
    <w:rsid w:val="00873D45"/>
    <w:rsid w:val="0087417A"/>
    <w:rsid w:val="00874F4E"/>
    <w:rsid w:val="008752E5"/>
    <w:rsid w:val="00875798"/>
    <w:rsid w:val="00876213"/>
    <w:rsid w:val="008776C9"/>
    <w:rsid w:val="00880D57"/>
    <w:rsid w:val="008858D9"/>
    <w:rsid w:val="00885C6E"/>
    <w:rsid w:val="008872B5"/>
    <w:rsid w:val="0089099C"/>
    <w:rsid w:val="00893955"/>
    <w:rsid w:val="0089589A"/>
    <w:rsid w:val="00895E09"/>
    <w:rsid w:val="00897167"/>
    <w:rsid w:val="008A152A"/>
    <w:rsid w:val="008A1824"/>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2DC"/>
    <w:rsid w:val="008C069B"/>
    <w:rsid w:val="008C1687"/>
    <w:rsid w:val="008C187F"/>
    <w:rsid w:val="008C2242"/>
    <w:rsid w:val="008C3AFE"/>
    <w:rsid w:val="008D02FD"/>
    <w:rsid w:val="008D27F6"/>
    <w:rsid w:val="008D29BB"/>
    <w:rsid w:val="008D3087"/>
    <w:rsid w:val="008D4C89"/>
    <w:rsid w:val="008D4D83"/>
    <w:rsid w:val="008D7B3F"/>
    <w:rsid w:val="008E2B0C"/>
    <w:rsid w:val="008E2BD0"/>
    <w:rsid w:val="008E52C9"/>
    <w:rsid w:val="008E58E5"/>
    <w:rsid w:val="008E5D17"/>
    <w:rsid w:val="008E73D0"/>
    <w:rsid w:val="008F0F74"/>
    <w:rsid w:val="008F136C"/>
    <w:rsid w:val="008F1D85"/>
    <w:rsid w:val="008F21E6"/>
    <w:rsid w:val="008F6B9F"/>
    <w:rsid w:val="008F6DAA"/>
    <w:rsid w:val="00900430"/>
    <w:rsid w:val="00906CED"/>
    <w:rsid w:val="00906D99"/>
    <w:rsid w:val="00907731"/>
    <w:rsid w:val="00907AB2"/>
    <w:rsid w:val="00913707"/>
    <w:rsid w:val="009137A2"/>
    <w:rsid w:val="00915BCA"/>
    <w:rsid w:val="00921A77"/>
    <w:rsid w:val="00921F2E"/>
    <w:rsid w:val="00923336"/>
    <w:rsid w:val="009237E5"/>
    <w:rsid w:val="0092763D"/>
    <w:rsid w:val="0092783D"/>
    <w:rsid w:val="00927C24"/>
    <w:rsid w:val="00931DE0"/>
    <w:rsid w:val="00932B2E"/>
    <w:rsid w:val="00932B6E"/>
    <w:rsid w:val="00932F66"/>
    <w:rsid w:val="00936B53"/>
    <w:rsid w:val="0094275A"/>
    <w:rsid w:val="00945322"/>
    <w:rsid w:val="00945E55"/>
    <w:rsid w:val="00950588"/>
    <w:rsid w:val="0095321A"/>
    <w:rsid w:val="009545C3"/>
    <w:rsid w:val="009557F9"/>
    <w:rsid w:val="00956C57"/>
    <w:rsid w:val="00957F28"/>
    <w:rsid w:val="00961B88"/>
    <w:rsid w:val="00961C72"/>
    <w:rsid w:val="00962658"/>
    <w:rsid w:val="00962664"/>
    <w:rsid w:val="00964705"/>
    <w:rsid w:val="00971F41"/>
    <w:rsid w:val="0097213C"/>
    <w:rsid w:val="009723D5"/>
    <w:rsid w:val="0097460E"/>
    <w:rsid w:val="00974A9E"/>
    <w:rsid w:val="0097550F"/>
    <w:rsid w:val="00975D9D"/>
    <w:rsid w:val="00976501"/>
    <w:rsid w:val="0097684E"/>
    <w:rsid w:val="00977827"/>
    <w:rsid w:val="0098310B"/>
    <w:rsid w:val="00985346"/>
    <w:rsid w:val="009877A1"/>
    <w:rsid w:val="00990EAC"/>
    <w:rsid w:val="0099107F"/>
    <w:rsid w:val="00991686"/>
    <w:rsid w:val="009922F4"/>
    <w:rsid w:val="00994F41"/>
    <w:rsid w:val="00995EF5"/>
    <w:rsid w:val="00997374"/>
    <w:rsid w:val="009A1F5C"/>
    <w:rsid w:val="009A2BE4"/>
    <w:rsid w:val="009A4270"/>
    <w:rsid w:val="009A589B"/>
    <w:rsid w:val="009A61CC"/>
    <w:rsid w:val="009A68C4"/>
    <w:rsid w:val="009A6B8D"/>
    <w:rsid w:val="009A75A9"/>
    <w:rsid w:val="009A7BA6"/>
    <w:rsid w:val="009B03F8"/>
    <w:rsid w:val="009B1FB8"/>
    <w:rsid w:val="009B260D"/>
    <w:rsid w:val="009B7382"/>
    <w:rsid w:val="009B7711"/>
    <w:rsid w:val="009C1BC0"/>
    <w:rsid w:val="009C63D9"/>
    <w:rsid w:val="009C66AA"/>
    <w:rsid w:val="009C670B"/>
    <w:rsid w:val="009D1FCC"/>
    <w:rsid w:val="009D2C16"/>
    <w:rsid w:val="009D3FDC"/>
    <w:rsid w:val="009E5029"/>
    <w:rsid w:val="009E545B"/>
    <w:rsid w:val="009F05E4"/>
    <w:rsid w:val="009F113A"/>
    <w:rsid w:val="009F3F16"/>
    <w:rsid w:val="009F54BA"/>
    <w:rsid w:val="009F767B"/>
    <w:rsid w:val="009F7A75"/>
    <w:rsid w:val="00A00287"/>
    <w:rsid w:val="00A00FB6"/>
    <w:rsid w:val="00A02962"/>
    <w:rsid w:val="00A02EC1"/>
    <w:rsid w:val="00A03B72"/>
    <w:rsid w:val="00A044B2"/>
    <w:rsid w:val="00A06397"/>
    <w:rsid w:val="00A06BE9"/>
    <w:rsid w:val="00A07D65"/>
    <w:rsid w:val="00A1030B"/>
    <w:rsid w:val="00A10C0E"/>
    <w:rsid w:val="00A11BF8"/>
    <w:rsid w:val="00A1284A"/>
    <w:rsid w:val="00A13AD9"/>
    <w:rsid w:val="00A13F5C"/>
    <w:rsid w:val="00A15E79"/>
    <w:rsid w:val="00A17076"/>
    <w:rsid w:val="00A1712E"/>
    <w:rsid w:val="00A238C1"/>
    <w:rsid w:val="00A27F40"/>
    <w:rsid w:val="00A30474"/>
    <w:rsid w:val="00A3088A"/>
    <w:rsid w:val="00A30913"/>
    <w:rsid w:val="00A33FD7"/>
    <w:rsid w:val="00A34360"/>
    <w:rsid w:val="00A41768"/>
    <w:rsid w:val="00A44A53"/>
    <w:rsid w:val="00A4501C"/>
    <w:rsid w:val="00A47773"/>
    <w:rsid w:val="00A47FEA"/>
    <w:rsid w:val="00A510E4"/>
    <w:rsid w:val="00A569CF"/>
    <w:rsid w:val="00A570AC"/>
    <w:rsid w:val="00A57D84"/>
    <w:rsid w:val="00A63423"/>
    <w:rsid w:val="00A65AFE"/>
    <w:rsid w:val="00A667CA"/>
    <w:rsid w:val="00A66885"/>
    <w:rsid w:val="00A719BF"/>
    <w:rsid w:val="00A73321"/>
    <w:rsid w:val="00A7601B"/>
    <w:rsid w:val="00A76834"/>
    <w:rsid w:val="00A76E78"/>
    <w:rsid w:val="00A81C80"/>
    <w:rsid w:val="00A84A9F"/>
    <w:rsid w:val="00A85440"/>
    <w:rsid w:val="00A86CCC"/>
    <w:rsid w:val="00A871F3"/>
    <w:rsid w:val="00A92212"/>
    <w:rsid w:val="00A925B7"/>
    <w:rsid w:val="00A931C2"/>
    <w:rsid w:val="00A937AC"/>
    <w:rsid w:val="00A93D59"/>
    <w:rsid w:val="00A96499"/>
    <w:rsid w:val="00A9649E"/>
    <w:rsid w:val="00A9691A"/>
    <w:rsid w:val="00AA0C96"/>
    <w:rsid w:val="00AA19B1"/>
    <w:rsid w:val="00AA2757"/>
    <w:rsid w:val="00AA482E"/>
    <w:rsid w:val="00AA4915"/>
    <w:rsid w:val="00AA6496"/>
    <w:rsid w:val="00AA703A"/>
    <w:rsid w:val="00AB1995"/>
    <w:rsid w:val="00AB46CF"/>
    <w:rsid w:val="00AB488D"/>
    <w:rsid w:val="00AB6573"/>
    <w:rsid w:val="00AB7532"/>
    <w:rsid w:val="00AB768F"/>
    <w:rsid w:val="00AB7ACF"/>
    <w:rsid w:val="00AC0C00"/>
    <w:rsid w:val="00AC1E97"/>
    <w:rsid w:val="00AC31AF"/>
    <w:rsid w:val="00AC3B63"/>
    <w:rsid w:val="00AC6C18"/>
    <w:rsid w:val="00AD0BA3"/>
    <w:rsid w:val="00AD2021"/>
    <w:rsid w:val="00AD3B37"/>
    <w:rsid w:val="00AD427D"/>
    <w:rsid w:val="00AD4F57"/>
    <w:rsid w:val="00AD6429"/>
    <w:rsid w:val="00AD69C0"/>
    <w:rsid w:val="00AE1C49"/>
    <w:rsid w:val="00AE1E9D"/>
    <w:rsid w:val="00AE27F1"/>
    <w:rsid w:val="00AE3253"/>
    <w:rsid w:val="00AE3279"/>
    <w:rsid w:val="00AE4ACF"/>
    <w:rsid w:val="00AE4C55"/>
    <w:rsid w:val="00AE6BAB"/>
    <w:rsid w:val="00AF0CCA"/>
    <w:rsid w:val="00AF1F4D"/>
    <w:rsid w:val="00AF33DA"/>
    <w:rsid w:val="00AF33E7"/>
    <w:rsid w:val="00AF3DB9"/>
    <w:rsid w:val="00AF5CDD"/>
    <w:rsid w:val="00AF7149"/>
    <w:rsid w:val="00AF7640"/>
    <w:rsid w:val="00B0498E"/>
    <w:rsid w:val="00B0503B"/>
    <w:rsid w:val="00B0559F"/>
    <w:rsid w:val="00B05638"/>
    <w:rsid w:val="00B05955"/>
    <w:rsid w:val="00B063C5"/>
    <w:rsid w:val="00B06805"/>
    <w:rsid w:val="00B06B7A"/>
    <w:rsid w:val="00B07253"/>
    <w:rsid w:val="00B0754F"/>
    <w:rsid w:val="00B120F3"/>
    <w:rsid w:val="00B1264D"/>
    <w:rsid w:val="00B134C2"/>
    <w:rsid w:val="00B13EE4"/>
    <w:rsid w:val="00B15349"/>
    <w:rsid w:val="00B15BFC"/>
    <w:rsid w:val="00B162A4"/>
    <w:rsid w:val="00B16A09"/>
    <w:rsid w:val="00B20719"/>
    <w:rsid w:val="00B239A3"/>
    <w:rsid w:val="00B251AC"/>
    <w:rsid w:val="00B26CB7"/>
    <w:rsid w:val="00B27B98"/>
    <w:rsid w:val="00B322ED"/>
    <w:rsid w:val="00B330AD"/>
    <w:rsid w:val="00B3397D"/>
    <w:rsid w:val="00B33DEC"/>
    <w:rsid w:val="00B372DE"/>
    <w:rsid w:val="00B4007A"/>
    <w:rsid w:val="00B40947"/>
    <w:rsid w:val="00B46F10"/>
    <w:rsid w:val="00B47706"/>
    <w:rsid w:val="00B52476"/>
    <w:rsid w:val="00B52BE5"/>
    <w:rsid w:val="00B52CB8"/>
    <w:rsid w:val="00B539C9"/>
    <w:rsid w:val="00B53B5F"/>
    <w:rsid w:val="00B5573F"/>
    <w:rsid w:val="00B602CB"/>
    <w:rsid w:val="00B6278A"/>
    <w:rsid w:val="00B6688A"/>
    <w:rsid w:val="00B70E23"/>
    <w:rsid w:val="00B710EB"/>
    <w:rsid w:val="00B719C8"/>
    <w:rsid w:val="00B71B0D"/>
    <w:rsid w:val="00B72021"/>
    <w:rsid w:val="00B74BA4"/>
    <w:rsid w:val="00B74C08"/>
    <w:rsid w:val="00B751E0"/>
    <w:rsid w:val="00B8132C"/>
    <w:rsid w:val="00B816EB"/>
    <w:rsid w:val="00B81C79"/>
    <w:rsid w:val="00B82556"/>
    <w:rsid w:val="00B841C3"/>
    <w:rsid w:val="00B85213"/>
    <w:rsid w:val="00B860F8"/>
    <w:rsid w:val="00B86BC0"/>
    <w:rsid w:val="00B86FB3"/>
    <w:rsid w:val="00B931AB"/>
    <w:rsid w:val="00B93FE6"/>
    <w:rsid w:val="00B95729"/>
    <w:rsid w:val="00B9765B"/>
    <w:rsid w:val="00B97EA6"/>
    <w:rsid w:val="00BA00E3"/>
    <w:rsid w:val="00BA112F"/>
    <w:rsid w:val="00BA2709"/>
    <w:rsid w:val="00BA3B66"/>
    <w:rsid w:val="00BA5F06"/>
    <w:rsid w:val="00BA6095"/>
    <w:rsid w:val="00BA6161"/>
    <w:rsid w:val="00BB52FA"/>
    <w:rsid w:val="00BB7540"/>
    <w:rsid w:val="00BB7F03"/>
    <w:rsid w:val="00BC4719"/>
    <w:rsid w:val="00BC48C6"/>
    <w:rsid w:val="00BC61DC"/>
    <w:rsid w:val="00BC7313"/>
    <w:rsid w:val="00BC7903"/>
    <w:rsid w:val="00BC7DDC"/>
    <w:rsid w:val="00BD304C"/>
    <w:rsid w:val="00BD36D7"/>
    <w:rsid w:val="00BD540D"/>
    <w:rsid w:val="00BE00AE"/>
    <w:rsid w:val="00BE0D61"/>
    <w:rsid w:val="00BE1D1A"/>
    <w:rsid w:val="00BE3A29"/>
    <w:rsid w:val="00BE3B50"/>
    <w:rsid w:val="00BE4E88"/>
    <w:rsid w:val="00BF0028"/>
    <w:rsid w:val="00BF00AC"/>
    <w:rsid w:val="00BF04EA"/>
    <w:rsid w:val="00BF0539"/>
    <w:rsid w:val="00BF2FDC"/>
    <w:rsid w:val="00BF363C"/>
    <w:rsid w:val="00BF5500"/>
    <w:rsid w:val="00BF6477"/>
    <w:rsid w:val="00C04DA5"/>
    <w:rsid w:val="00C06610"/>
    <w:rsid w:val="00C06DE0"/>
    <w:rsid w:val="00C07196"/>
    <w:rsid w:val="00C10581"/>
    <w:rsid w:val="00C1442A"/>
    <w:rsid w:val="00C14F63"/>
    <w:rsid w:val="00C16CE3"/>
    <w:rsid w:val="00C20B37"/>
    <w:rsid w:val="00C21BB7"/>
    <w:rsid w:val="00C21FF5"/>
    <w:rsid w:val="00C24279"/>
    <w:rsid w:val="00C338A2"/>
    <w:rsid w:val="00C3475A"/>
    <w:rsid w:val="00C35198"/>
    <w:rsid w:val="00C364FC"/>
    <w:rsid w:val="00C375CE"/>
    <w:rsid w:val="00C37F5F"/>
    <w:rsid w:val="00C4148D"/>
    <w:rsid w:val="00C4213E"/>
    <w:rsid w:val="00C42E06"/>
    <w:rsid w:val="00C43309"/>
    <w:rsid w:val="00C44347"/>
    <w:rsid w:val="00C445BE"/>
    <w:rsid w:val="00C45A99"/>
    <w:rsid w:val="00C46EC3"/>
    <w:rsid w:val="00C4769C"/>
    <w:rsid w:val="00C479EA"/>
    <w:rsid w:val="00C51985"/>
    <w:rsid w:val="00C52A34"/>
    <w:rsid w:val="00C57AC5"/>
    <w:rsid w:val="00C57C25"/>
    <w:rsid w:val="00C606A7"/>
    <w:rsid w:val="00C63458"/>
    <w:rsid w:val="00C66C65"/>
    <w:rsid w:val="00C67853"/>
    <w:rsid w:val="00C701C1"/>
    <w:rsid w:val="00C70CD7"/>
    <w:rsid w:val="00C71C79"/>
    <w:rsid w:val="00C756EF"/>
    <w:rsid w:val="00C770B8"/>
    <w:rsid w:val="00C774CF"/>
    <w:rsid w:val="00C77EF9"/>
    <w:rsid w:val="00C809B9"/>
    <w:rsid w:val="00C80C12"/>
    <w:rsid w:val="00C81368"/>
    <w:rsid w:val="00C81692"/>
    <w:rsid w:val="00C825CF"/>
    <w:rsid w:val="00C82D42"/>
    <w:rsid w:val="00C838BE"/>
    <w:rsid w:val="00C83F39"/>
    <w:rsid w:val="00C8474E"/>
    <w:rsid w:val="00C84F6D"/>
    <w:rsid w:val="00C907AC"/>
    <w:rsid w:val="00C91192"/>
    <w:rsid w:val="00C917CD"/>
    <w:rsid w:val="00C93048"/>
    <w:rsid w:val="00C9331B"/>
    <w:rsid w:val="00C942D4"/>
    <w:rsid w:val="00C94AA5"/>
    <w:rsid w:val="00C95B3A"/>
    <w:rsid w:val="00C96F71"/>
    <w:rsid w:val="00CA23E4"/>
    <w:rsid w:val="00CA5D2E"/>
    <w:rsid w:val="00CB14D2"/>
    <w:rsid w:val="00CB236A"/>
    <w:rsid w:val="00CB3F3C"/>
    <w:rsid w:val="00CB47E2"/>
    <w:rsid w:val="00CB62D3"/>
    <w:rsid w:val="00CB760D"/>
    <w:rsid w:val="00CB7BED"/>
    <w:rsid w:val="00CC4D15"/>
    <w:rsid w:val="00CC587F"/>
    <w:rsid w:val="00CC6F33"/>
    <w:rsid w:val="00CD0018"/>
    <w:rsid w:val="00CD08FF"/>
    <w:rsid w:val="00CD1789"/>
    <w:rsid w:val="00CD2264"/>
    <w:rsid w:val="00CD299A"/>
    <w:rsid w:val="00CD2F15"/>
    <w:rsid w:val="00CD43A2"/>
    <w:rsid w:val="00CD4636"/>
    <w:rsid w:val="00CD6516"/>
    <w:rsid w:val="00CD67FB"/>
    <w:rsid w:val="00CD75F0"/>
    <w:rsid w:val="00CE0C99"/>
    <w:rsid w:val="00CE2008"/>
    <w:rsid w:val="00CE24C9"/>
    <w:rsid w:val="00CE2EE2"/>
    <w:rsid w:val="00CF05B6"/>
    <w:rsid w:val="00CF0AF2"/>
    <w:rsid w:val="00CF4BD9"/>
    <w:rsid w:val="00CF4DB0"/>
    <w:rsid w:val="00CF4DFA"/>
    <w:rsid w:val="00CF5454"/>
    <w:rsid w:val="00CF6065"/>
    <w:rsid w:val="00CF6D2A"/>
    <w:rsid w:val="00CF7845"/>
    <w:rsid w:val="00D0639D"/>
    <w:rsid w:val="00D06637"/>
    <w:rsid w:val="00D10948"/>
    <w:rsid w:val="00D10A4F"/>
    <w:rsid w:val="00D117A3"/>
    <w:rsid w:val="00D12D83"/>
    <w:rsid w:val="00D13904"/>
    <w:rsid w:val="00D1493F"/>
    <w:rsid w:val="00D15976"/>
    <w:rsid w:val="00D21982"/>
    <w:rsid w:val="00D22885"/>
    <w:rsid w:val="00D23210"/>
    <w:rsid w:val="00D26711"/>
    <w:rsid w:val="00D32402"/>
    <w:rsid w:val="00D33C94"/>
    <w:rsid w:val="00D35734"/>
    <w:rsid w:val="00D37494"/>
    <w:rsid w:val="00D37A51"/>
    <w:rsid w:val="00D409F8"/>
    <w:rsid w:val="00D41212"/>
    <w:rsid w:val="00D4640E"/>
    <w:rsid w:val="00D47255"/>
    <w:rsid w:val="00D47A4C"/>
    <w:rsid w:val="00D506C9"/>
    <w:rsid w:val="00D52E89"/>
    <w:rsid w:val="00D56FF1"/>
    <w:rsid w:val="00D57724"/>
    <w:rsid w:val="00D603B8"/>
    <w:rsid w:val="00D62A3F"/>
    <w:rsid w:val="00D63FAB"/>
    <w:rsid w:val="00D66BDE"/>
    <w:rsid w:val="00D66FD9"/>
    <w:rsid w:val="00D671EC"/>
    <w:rsid w:val="00D672EA"/>
    <w:rsid w:val="00D715A7"/>
    <w:rsid w:val="00D7296B"/>
    <w:rsid w:val="00D73A37"/>
    <w:rsid w:val="00D74636"/>
    <w:rsid w:val="00D74668"/>
    <w:rsid w:val="00D74A97"/>
    <w:rsid w:val="00D7597D"/>
    <w:rsid w:val="00D76DA7"/>
    <w:rsid w:val="00D76F75"/>
    <w:rsid w:val="00D80250"/>
    <w:rsid w:val="00D810E5"/>
    <w:rsid w:val="00D8210C"/>
    <w:rsid w:val="00D82F4D"/>
    <w:rsid w:val="00D8300C"/>
    <w:rsid w:val="00D83769"/>
    <w:rsid w:val="00D8489E"/>
    <w:rsid w:val="00D84E2F"/>
    <w:rsid w:val="00D852AC"/>
    <w:rsid w:val="00D94839"/>
    <w:rsid w:val="00D9528F"/>
    <w:rsid w:val="00DA04A6"/>
    <w:rsid w:val="00DA0A4D"/>
    <w:rsid w:val="00DA1913"/>
    <w:rsid w:val="00DA3303"/>
    <w:rsid w:val="00DA3470"/>
    <w:rsid w:val="00DA3DAF"/>
    <w:rsid w:val="00DA4738"/>
    <w:rsid w:val="00DA72F2"/>
    <w:rsid w:val="00DB0912"/>
    <w:rsid w:val="00DB1ED2"/>
    <w:rsid w:val="00DB22AC"/>
    <w:rsid w:val="00DB3C4A"/>
    <w:rsid w:val="00DB7466"/>
    <w:rsid w:val="00DC4907"/>
    <w:rsid w:val="00DC7E4E"/>
    <w:rsid w:val="00DD0978"/>
    <w:rsid w:val="00DD0CEE"/>
    <w:rsid w:val="00DD0EA9"/>
    <w:rsid w:val="00DD1662"/>
    <w:rsid w:val="00DD3138"/>
    <w:rsid w:val="00DD451C"/>
    <w:rsid w:val="00DD6401"/>
    <w:rsid w:val="00DE0D45"/>
    <w:rsid w:val="00DE275B"/>
    <w:rsid w:val="00DE2B7C"/>
    <w:rsid w:val="00DE3F91"/>
    <w:rsid w:val="00DE467B"/>
    <w:rsid w:val="00DF1A0F"/>
    <w:rsid w:val="00DF208C"/>
    <w:rsid w:val="00DF4A34"/>
    <w:rsid w:val="00DF69F8"/>
    <w:rsid w:val="00DF6A45"/>
    <w:rsid w:val="00E00383"/>
    <w:rsid w:val="00E021A0"/>
    <w:rsid w:val="00E03EF2"/>
    <w:rsid w:val="00E04AB6"/>
    <w:rsid w:val="00E0561A"/>
    <w:rsid w:val="00E058B5"/>
    <w:rsid w:val="00E10671"/>
    <w:rsid w:val="00E14016"/>
    <w:rsid w:val="00E162E9"/>
    <w:rsid w:val="00E163A9"/>
    <w:rsid w:val="00E21354"/>
    <w:rsid w:val="00E24C57"/>
    <w:rsid w:val="00E301B3"/>
    <w:rsid w:val="00E30A97"/>
    <w:rsid w:val="00E31404"/>
    <w:rsid w:val="00E31EA7"/>
    <w:rsid w:val="00E323ED"/>
    <w:rsid w:val="00E3355F"/>
    <w:rsid w:val="00E3389B"/>
    <w:rsid w:val="00E33FD0"/>
    <w:rsid w:val="00E35486"/>
    <w:rsid w:val="00E36C52"/>
    <w:rsid w:val="00E37A7A"/>
    <w:rsid w:val="00E418CB"/>
    <w:rsid w:val="00E425AA"/>
    <w:rsid w:val="00E427F1"/>
    <w:rsid w:val="00E42CF0"/>
    <w:rsid w:val="00E4400B"/>
    <w:rsid w:val="00E458E1"/>
    <w:rsid w:val="00E473C9"/>
    <w:rsid w:val="00E53F74"/>
    <w:rsid w:val="00E558A5"/>
    <w:rsid w:val="00E5720E"/>
    <w:rsid w:val="00E57C62"/>
    <w:rsid w:val="00E6005E"/>
    <w:rsid w:val="00E60B2C"/>
    <w:rsid w:val="00E60CD8"/>
    <w:rsid w:val="00E61383"/>
    <w:rsid w:val="00E61A14"/>
    <w:rsid w:val="00E6222F"/>
    <w:rsid w:val="00E664DF"/>
    <w:rsid w:val="00E66DA3"/>
    <w:rsid w:val="00E67B96"/>
    <w:rsid w:val="00E715A7"/>
    <w:rsid w:val="00E73372"/>
    <w:rsid w:val="00E74EA4"/>
    <w:rsid w:val="00E75F20"/>
    <w:rsid w:val="00E83109"/>
    <w:rsid w:val="00E85BDE"/>
    <w:rsid w:val="00E86423"/>
    <w:rsid w:val="00E86C04"/>
    <w:rsid w:val="00E9251F"/>
    <w:rsid w:val="00E95FAF"/>
    <w:rsid w:val="00E973D0"/>
    <w:rsid w:val="00EA0AE3"/>
    <w:rsid w:val="00EA1220"/>
    <w:rsid w:val="00EA18EF"/>
    <w:rsid w:val="00EA1AD9"/>
    <w:rsid w:val="00EA5C0D"/>
    <w:rsid w:val="00EA5D06"/>
    <w:rsid w:val="00EA5E50"/>
    <w:rsid w:val="00EA72EB"/>
    <w:rsid w:val="00EA7509"/>
    <w:rsid w:val="00EB0EB8"/>
    <w:rsid w:val="00EB1319"/>
    <w:rsid w:val="00EB3447"/>
    <w:rsid w:val="00EB429B"/>
    <w:rsid w:val="00EB5643"/>
    <w:rsid w:val="00EB5672"/>
    <w:rsid w:val="00EC0FC2"/>
    <w:rsid w:val="00EC1400"/>
    <w:rsid w:val="00EC26A3"/>
    <w:rsid w:val="00EC3B99"/>
    <w:rsid w:val="00EC4CD3"/>
    <w:rsid w:val="00EC585E"/>
    <w:rsid w:val="00EC5986"/>
    <w:rsid w:val="00ED015C"/>
    <w:rsid w:val="00ED04AC"/>
    <w:rsid w:val="00ED3E08"/>
    <w:rsid w:val="00ED5DAE"/>
    <w:rsid w:val="00ED6C89"/>
    <w:rsid w:val="00ED7BBD"/>
    <w:rsid w:val="00EE046C"/>
    <w:rsid w:val="00EE0B0A"/>
    <w:rsid w:val="00EE0D3C"/>
    <w:rsid w:val="00EE0FF9"/>
    <w:rsid w:val="00EE110A"/>
    <w:rsid w:val="00EE1F91"/>
    <w:rsid w:val="00EE3E2B"/>
    <w:rsid w:val="00EE691C"/>
    <w:rsid w:val="00EE7227"/>
    <w:rsid w:val="00EE76EE"/>
    <w:rsid w:val="00EF4B70"/>
    <w:rsid w:val="00EF524A"/>
    <w:rsid w:val="00EF7B65"/>
    <w:rsid w:val="00EF7D94"/>
    <w:rsid w:val="00F058A3"/>
    <w:rsid w:val="00F0594A"/>
    <w:rsid w:val="00F10470"/>
    <w:rsid w:val="00F10B3D"/>
    <w:rsid w:val="00F110AE"/>
    <w:rsid w:val="00F116BC"/>
    <w:rsid w:val="00F126E8"/>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65002"/>
    <w:rsid w:val="00F7163F"/>
    <w:rsid w:val="00F71CD1"/>
    <w:rsid w:val="00F73988"/>
    <w:rsid w:val="00F73C62"/>
    <w:rsid w:val="00F7620B"/>
    <w:rsid w:val="00F80EFA"/>
    <w:rsid w:val="00F81FC3"/>
    <w:rsid w:val="00F845D2"/>
    <w:rsid w:val="00F85421"/>
    <w:rsid w:val="00F90021"/>
    <w:rsid w:val="00F9043E"/>
    <w:rsid w:val="00F90867"/>
    <w:rsid w:val="00F90D74"/>
    <w:rsid w:val="00F9131F"/>
    <w:rsid w:val="00F9259F"/>
    <w:rsid w:val="00F92FFA"/>
    <w:rsid w:val="00F96CC5"/>
    <w:rsid w:val="00FA01FD"/>
    <w:rsid w:val="00FA0A3C"/>
    <w:rsid w:val="00FA1EDB"/>
    <w:rsid w:val="00FA4EB5"/>
    <w:rsid w:val="00FA5815"/>
    <w:rsid w:val="00FB0E7F"/>
    <w:rsid w:val="00FB19AF"/>
    <w:rsid w:val="00FB62DE"/>
    <w:rsid w:val="00FB6A26"/>
    <w:rsid w:val="00FC07B7"/>
    <w:rsid w:val="00FC2E94"/>
    <w:rsid w:val="00FC312D"/>
    <w:rsid w:val="00FC3EAC"/>
    <w:rsid w:val="00FC51AB"/>
    <w:rsid w:val="00FC54B8"/>
    <w:rsid w:val="00FD08A4"/>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5F7B4EFA-C5BB-4E38-A264-732DD0221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paragraph" w:styleId="Heading1">
    <w:name w:val="heading 1"/>
    <w:basedOn w:val="Normal"/>
    <w:link w:val="Heading1Char"/>
    <w:uiPriority w:val="9"/>
    <w:qFormat/>
    <w:rsid w:val="00B1264D"/>
    <w:pPr>
      <w:spacing w:before="100" w:beforeAutospacing="1" w:after="100" w:afterAutospacing="1"/>
      <w:outlineLvl w:val="0"/>
    </w:pPr>
    <w:rPr>
      <w:rFonts w:eastAsia="Times New Roman"/>
      <w:b/>
      <w:bCs/>
      <w:kern w:val="36"/>
      <w:sz w:val="48"/>
      <w:szCs w:val="48"/>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customStyle="1" w:styleId="UnresolvedMention2">
    <w:name w:val="Unresolved Mention2"/>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 w:type="character" w:customStyle="1" w:styleId="csl-left-margin">
    <w:name w:val="csl-left-margin"/>
    <w:basedOn w:val="DefaultParagraphFont"/>
    <w:rsid w:val="00864237"/>
  </w:style>
  <w:style w:type="character" w:customStyle="1" w:styleId="csl-right-inline">
    <w:name w:val="csl-right-inline"/>
    <w:basedOn w:val="DefaultParagraphFont"/>
    <w:rsid w:val="00864237"/>
  </w:style>
  <w:style w:type="character" w:customStyle="1" w:styleId="Heading1Char">
    <w:name w:val="Heading 1 Char"/>
    <w:basedOn w:val="DefaultParagraphFont"/>
    <w:link w:val="Heading1"/>
    <w:uiPriority w:val="9"/>
    <w:rsid w:val="00B1264D"/>
    <w:rPr>
      <w:rFonts w:ascii="Times New Roman" w:eastAsia="Times New Roman" w:hAnsi="Times New Roman" w:cs="Times New Roman"/>
      <w:b/>
      <w:bCs/>
      <w:kern w:val="36"/>
      <w:sz w:val="48"/>
      <w:szCs w:val="48"/>
      <w:lang w:val="en-AU" w:eastAsia="en-AU"/>
    </w:rPr>
  </w:style>
  <w:style w:type="character" w:customStyle="1" w:styleId="UnresolvedMention3">
    <w:name w:val="Unresolved Mention3"/>
    <w:basedOn w:val="DefaultParagraphFont"/>
    <w:uiPriority w:val="99"/>
    <w:semiHidden/>
    <w:unhideWhenUsed/>
    <w:rsid w:val="000F2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38755540">
      <w:bodyDiv w:val="1"/>
      <w:marLeft w:val="0"/>
      <w:marRight w:val="0"/>
      <w:marTop w:val="0"/>
      <w:marBottom w:val="0"/>
      <w:divBdr>
        <w:top w:val="none" w:sz="0" w:space="0" w:color="auto"/>
        <w:left w:val="none" w:sz="0" w:space="0" w:color="auto"/>
        <w:bottom w:val="none" w:sz="0" w:space="0" w:color="auto"/>
        <w:right w:val="none" w:sz="0" w:space="0" w:color="auto"/>
      </w:divBdr>
      <w:divsChild>
        <w:div w:id="189341328">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353073312">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637229316">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764447617">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imos.aodn.org.au/imos/" TargetMode="External"/><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github.com/HaydenSchilling/Inner-Shelf-Water"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imos.aodn.org.au/imos/"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schilling@unsw.edu.au" TargetMode="External"/><Relationship Id="rId24" Type="http://schemas.openxmlformats.org/officeDocument/2006/relationships/hyperlink" Target="https://portal.aodn.org.au/"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marine.csiro.au/data/trawler/" TargetMode="Externa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imos.aodn.org.au/imos/"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3ED0F5-374F-4BD2-BABF-26BC3170C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63891</Words>
  <Characters>364182</Characters>
  <Application>Microsoft Office Word</Application>
  <DocSecurity>0</DocSecurity>
  <Lines>3034</Lines>
  <Paragraphs>854</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Abstract</vt:lpstr>
      <vt:lpstr>Introduction</vt:lpstr>
    </vt:vector>
  </TitlesOfParts>
  <Company/>
  <LinksUpToDate>false</LinksUpToDate>
  <CharactersWithSpaces>427219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Hayden Schilling</cp:lastModifiedBy>
  <cp:revision>2</cp:revision>
  <cp:lastPrinted>2020-04-28T00:41:00Z</cp:lastPrinted>
  <dcterms:created xsi:type="dcterms:W3CDTF">2021-04-30T06:47:00Z</dcterms:created>
  <dcterms:modified xsi:type="dcterms:W3CDTF">2021-04-30T06:47:00Z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id="mwSmsHt1"/&gt;&lt;style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